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4A92" w:rsidRDefault="000B4A92" w:rsidP="000B4A92">
      <w:pPr>
        <w:jc w:val="center"/>
      </w:pPr>
      <w:bookmarkStart w:id="0" w:name="_GoBack"/>
      <w:bookmarkEnd w:id="0"/>
      <w:r>
        <w:rPr>
          <w:noProof/>
        </w:rPr>
        <w:drawing>
          <wp:inline distT="0" distB="0" distL="0" distR="0">
            <wp:extent cx="2619375" cy="800100"/>
            <wp:effectExtent l="0" t="0" r="9525" b="0"/>
            <wp:docPr id="1" name="Picture 1" descr="C:\Users\Danielle\AppData\Local\Microsoft\Windows\Temporary Internet Files\Content.IE5\J6Q8I1J6\COB LOG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ielle\AppData\Local\Microsoft\Windows\Temporary Internet Files\Content.IE5\J6Q8I1J6\COB LOGO.b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19375" cy="800100"/>
                    </a:xfrm>
                    <a:prstGeom prst="rect">
                      <a:avLst/>
                    </a:prstGeom>
                    <a:noFill/>
                    <a:ln>
                      <a:noFill/>
                    </a:ln>
                  </pic:spPr>
                </pic:pic>
              </a:graphicData>
            </a:graphic>
          </wp:inline>
        </w:drawing>
      </w:r>
    </w:p>
    <w:p w:rsidR="000B4A92" w:rsidRDefault="000B4A9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
        <w:gridCol w:w="180"/>
        <w:gridCol w:w="10266"/>
      </w:tblGrid>
      <w:tr w:rsidR="00CA0448" w:rsidRPr="005E24C8" w:rsidTr="00D36AE2">
        <w:trPr>
          <w:trHeight w:val="630"/>
        </w:trPr>
        <w:tc>
          <w:tcPr>
            <w:tcW w:w="10914" w:type="dxa"/>
            <w:gridSpan w:val="3"/>
            <w:tcBorders>
              <w:top w:val="thinThickSmallGap" w:sz="24" w:space="0" w:color="auto"/>
              <w:left w:val="thinThickSmallGap" w:sz="24" w:space="0" w:color="auto"/>
              <w:bottom w:val="thinThickSmallGap" w:sz="24" w:space="0" w:color="auto"/>
              <w:right w:val="thinThickSmallGap" w:sz="24" w:space="0" w:color="auto"/>
            </w:tcBorders>
            <w:shd w:val="clear" w:color="auto" w:fill="E0E0E0"/>
            <w:vAlign w:val="center"/>
          </w:tcPr>
          <w:p w:rsidR="00CA0448" w:rsidRPr="004E4566" w:rsidRDefault="00CA0448" w:rsidP="00D36AE2">
            <w:pPr>
              <w:pStyle w:val="Heading1"/>
              <w:rPr>
                <w:rFonts w:ascii="Tahoma" w:hAnsi="Tahoma" w:cs="Tahoma"/>
                <w:sz w:val="32"/>
                <w:szCs w:val="32"/>
              </w:rPr>
            </w:pPr>
            <w:r w:rsidRPr="004E4566">
              <w:rPr>
                <w:rFonts w:ascii="Tahoma" w:hAnsi="Tahoma" w:cs="Tahoma"/>
                <w:sz w:val="32"/>
                <w:szCs w:val="32"/>
              </w:rPr>
              <w:t>MSMIS PROGRAM REQUIREMENTS</w:t>
            </w:r>
          </w:p>
          <w:p w:rsidR="00CA0448" w:rsidRPr="005E24C8" w:rsidRDefault="00330ECC" w:rsidP="000B4A92">
            <w:pPr>
              <w:jc w:val="center"/>
              <w:rPr>
                <w:b/>
                <w:sz w:val="20"/>
                <w:szCs w:val="20"/>
              </w:rPr>
            </w:pPr>
            <w:r>
              <w:rPr>
                <w:rFonts w:ascii="Tahoma" w:hAnsi="Tahoma" w:cs="Tahoma"/>
                <w:b/>
                <w:sz w:val="20"/>
                <w:szCs w:val="20"/>
              </w:rPr>
              <w:t>Fall 2012 Spring 2013 ONLY</w:t>
            </w:r>
          </w:p>
        </w:tc>
      </w:tr>
      <w:tr w:rsidR="00CA0448" w:rsidTr="004E4566">
        <w:trPr>
          <w:cantSplit/>
        </w:trPr>
        <w:tc>
          <w:tcPr>
            <w:tcW w:w="10914" w:type="dxa"/>
            <w:gridSpan w:val="3"/>
            <w:tcBorders>
              <w:left w:val="nil"/>
              <w:bottom w:val="double" w:sz="4" w:space="0" w:color="auto"/>
              <w:right w:val="nil"/>
            </w:tcBorders>
          </w:tcPr>
          <w:p w:rsidR="004E4566" w:rsidRPr="0054257A" w:rsidRDefault="004E4566" w:rsidP="004E4566">
            <w:pPr>
              <w:pStyle w:val="BlockText"/>
              <w:ind w:left="0" w:firstLine="0"/>
              <w:rPr>
                <w:rFonts w:ascii="Tahoma" w:hAnsi="Tahoma" w:cs="Tahoma"/>
                <w:bCs/>
                <w:iCs/>
                <w:sz w:val="18"/>
                <w:szCs w:val="18"/>
              </w:rPr>
            </w:pPr>
            <w:r w:rsidRPr="0054257A">
              <w:rPr>
                <w:rFonts w:ascii="Tahoma" w:hAnsi="Tahoma" w:cs="Tahoma"/>
                <w:bCs/>
                <w:sz w:val="18"/>
                <w:szCs w:val="18"/>
              </w:rPr>
              <w:t xml:space="preserve">All courses are 3 credits unless otherwise noted.  </w:t>
            </w:r>
            <w:r w:rsidRPr="0054257A">
              <w:rPr>
                <w:rFonts w:ascii="Tahoma" w:hAnsi="Tahoma" w:cs="Tahoma"/>
                <w:bCs/>
                <w:iCs/>
                <w:sz w:val="18"/>
                <w:szCs w:val="18"/>
              </w:rPr>
              <w:t xml:space="preserve">This is a program guide only.  Because programs and policies change from time to </w:t>
            </w:r>
          </w:p>
          <w:p w:rsidR="004E4566" w:rsidRDefault="004E4566" w:rsidP="004E4566">
            <w:pPr>
              <w:pStyle w:val="BlockText"/>
              <w:ind w:left="0" w:firstLine="0"/>
              <w:rPr>
                <w:sz w:val="16"/>
              </w:rPr>
            </w:pPr>
            <w:r w:rsidRPr="0054257A">
              <w:rPr>
                <w:rFonts w:ascii="Tahoma" w:hAnsi="Tahoma" w:cs="Tahoma"/>
                <w:bCs/>
                <w:iCs/>
                <w:sz w:val="18"/>
                <w:szCs w:val="18"/>
              </w:rPr>
              <w:t>time, this guide does not constitute an actual or implied contract between the student and the University.</w:t>
            </w:r>
            <w:r w:rsidRPr="0054257A">
              <w:rPr>
                <w:rFonts w:ascii="Tahoma" w:hAnsi="Tahoma" w:cs="Tahoma"/>
                <w:bCs/>
                <w:sz w:val="18"/>
                <w:szCs w:val="18"/>
              </w:rPr>
              <w:t xml:space="preserve">  </w:t>
            </w:r>
          </w:p>
        </w:tc>
      </w:tr>
      <w:tr w:rsidR="004E4566" w:rsidTr="004E4566">
        <w:trPr>
          <w:cantSplit/>
          <w:trHeight w:val="458"/>
        </w:trPr>
        <w:tc>
          <w:tcPr>
            <w:tcW w:w="10914" w:type="dxa"/>
            <w:gridSpan w:val="3"/>
            <w:tcBorders>
              <w:top w:val="double" w:sz="4" w:space="0" w:color="auto"/>
              <w:left w:val="nil"/>
              <w:bottom w:val="double" w:sz="4" w:space="0" w:color="auto"/>
              <w:right w:val="nil"/>
            </w:tcBorders>
            <w:vAlign w:val="center"/>
          </w:tcPr>
          <w:p w:rsidR="004E4566" w:rsidRDefault="004E4566" w:rsidP="004E4566">
            <w:pPr>
              <w:pStyle w:val="BlockText"/>
              <w:ind w:left="0" w:firstLine="0"/>
              <w:rPr>
                <w:sz w:val="16"/>
              </w:rPr>
            </w:pPr>
            <w:r w:rsidRPr="00E150F5">
              <w:rPr>
                <w:rFonts w:ascii="Tahoma" w:hAnsi="Tahoma" w:cs="Tahoma"/>
                <w:b/>
                <w:sz w:val="20"/>
                <w:szCs w:val="20"/>
              </w:rPr>
              <w:t>Last Name:</w:t>
            </w:r>
            <w:r w:rsidRPr="00E150F5">
              <w:rPr>
                <w:rFonts w:ascii="Tahoma" w:hAnsi="Tahoma" w:cs="Tahoma"/>
                <w:sz w:val="20"/>
                <w:szCs w:val="20"/>
              </w:rPr>
              <w:t xml:space="preserve"> </w:t>
            </w:r>
            <w:r w:rsidR="00C82E29" w:rsidRPr="00E150F5">
              <w:rPr>
                <w:rFonts w:ascii="Tahoma" w:hAnsi="Tahoma" w:cs="Tahoma"/>
                <w:sz w:val="20"/>
                <w:szCs w:val="20"/>
              </w:rPr>
              <w:fldChar w:fldCharType="begin">
                <w:ffData>
                  <w:name w:val="Text1"/>
                  <w:enabled/>
                  <w:calcOnExit w:val="0"/>
                  <w:textInput/>
                </w:ffData>
              </w:fldChar>
            </w:r>
            <w:bookmarkStart w:id="1" w:name="Text1"/>
            <w:r w:rsidRPr="00E150F5">
              <w:rPr>
                <w:rFonts w:ascii="Tahoma" w:hAnsi="Tahoma" w:cs="Tahoma"/>
                <w:sz w:val="20"/>
                <w:szCs w:val="20"/>
              </w:rPr>
              <w:instrText xml:space="preserve"> FORMTEXT </w:instrText>
            </w:r>
            <w:r w:rsidR="00C82E29" w:rsidRPr="00E150F5">
              <w:rPr>
                <w:rFonts w:ascii="Tahoma" w:hAnsi="Tahoma" w:cs="Tahoma"/>
                <w:sz w:val="20"/>
                <w:szCs w:val="20"/>
              </w:rPr>
            </w:r>
            <w:r w:rsidR="00C82E29" w:rsidRPr="00E150F5">
              <w:rPr>
                <w:rFonts w:ascii="Tahoma" w:hAnsi="Tahoma" w:cs="Tahoma"/>
                <w:sz w:val="20"/>
                <w:szCs w:val="20"/>
              </w:rPr>
              <w:fldChar w:fldCharType="separate"/>
            </w:r>
            <w:r w:rsidRPr="00E150F5">
              <w:rPr>
                <w:rFonts w:ascii="Tahoma" w:hAnsi="Tahoma" w:cs="Tahoma"/>
                <w:noProof/>
                <w:sz w:val="20"/>
                <w:szCs w:val="20"/>
              </w:rPr>
              <w:t> </w:t>
            </w:r>
            <w:r w:rsidRPr="00E150F5">
              <w:rPr>
                <w:rFonts w:ascii="Tahoma" w:hAnsi="Tahoma" w:cs="Tahoma"/>
                <w:noProof/>
                <w:sz w:val="20"/>
                <w:szCs w:val="20"/>
              </w:rPr>
              <w:t> </w:t>
            </w:r>
            <w:r w:rsidRPr="00E150F5">
              <w:rPr>
                <w:rFonts w:ascii="Tahoma" w:hAnsi="Tahoma" w:cs="Tahoma"/>
                <w:noProof/>
                <w:sz w:val="20"/>
                <w:szCs w:val="20"/>
              </w:rPr>
              <w:t> </w:t>
            </w:r>
            <w:r w:rsidRPr="00E150F5">
              <w:rPr>
                <w:rFonts w:ascii="Tahoma" w:hAnsi="Tahoma" w:cs="Tahoma"/>
                <w:noProof/>
                <w:sz w:val="20"/>
                <w:szCs w:val="20"/>
              </w:rPr>
              <w:t> </w:t>
            </w:r>
            <w:r w:rsidRPr="00E150F5">
              <w:rPr>
                <w:rFonts w:ascii="Tahoma" w:hAnsi="Tahoma" w:cs="Tahoma"/>
                <w:noProof/>
                <w:sz w:val="20"/>
                <w:szCs w:val="20"/>
              </w:rPr>
              <w:t> </w:t>
            </w:r>
            <w:r w:rsidR="00C82E29" w:rsidRPr="00E150F5">
              <w:rPr>
                <w:rFonts w:ascii="Tahoma" w:hAnsi="Tahoma" w:cs="Tahoma"/>
                <w:sz w:val="20"/>
                <w:szCs w:val="20"/>
              </w:rPr>
              <w:fldChar w:fldCharType="end"/>
            </w:r>
            <w:bookmarkEnd w:id="1"/>
            <w:r w:rsidRPr="00E150F5">
              <w:rPr>
                <w:rFonts w:ascii="Tahoma" w:hAnsi="Tahoma" w:cs="Tahoma"/>
                <w:sz w:val="20"/>
                <w:szCs w:val="20"/>
              </w:rPr>
              <w:t xml:space="preserve">       </w:t>
            </w:r>
            <w:r>
              <w:rPr>
                <w:rFonts w:ascii="Tahoma" w:hAnsi="Tahoma" w:cs="Tahoma"/>
                <w:sz w:val="20"/>
                <w:szCs w:val="20"/>
              </w:rPr>
              <w:t xml:space="preserve">   </w:t>
            </w:r>
            <w:r w:rsidRPr="00E150F5">
              <w:rPr>
                <w:rFonts w:ascii="Tahoma" w:hAnsi="Tahoma" w:cs="Tahoma"/>
                <w:sz w:val="20"/>
                <w:szCs w:val="20"/>
              </w:rPr>
              <w:t xml:space="preserve">    </w:t>
            </w:r>
            <w:r>
              <w:rPr>
                <w:rFonts w:ascii="Tahoma" w:hAnsi="Tahoma" w:cs="Tahoma"/>
                <w:sz w:val="20"/>
                <w:szCs w:val="20"/>
              </w:rPr>
              <w:t xml:space="preserve">  </w:t>
            </w:r>
            <w:r w:rsidRPr="00E150F5">
              <w:rPr>
                <w:rFonts w:ascii="Tahoma" w:hAnsi="Tahoma" w:cs="Tahoma"/>
                <w:sz w:val="20"/>
                <w:szCs w:val="20"/>
              </w:rPr>
              <w:t xml:space="preserve">      </w:t>
            </w:r>
            <w:r w:rsidRPr="00E150F5">
              <w:rPr>
                <w:rFonts w:ascii="Tahoma" w:hAnsi="Tahoma" w:cs="Tahoma"/>
                <w:b/>
                <w:sz w:val="20"/>
                <w:szCs w:val="20"/>
              </w:rPr>
              <w:t xml:space="preserve">First Name: </w:t>
            </w:r>
            <w:r w:rsidR="00C82E29" w:rsidRPr="00E150F5">
              <w:rPr>
                <w:rFonts w:ascii="Tahoma" w:hAnsi="Tahoma" w:cs="Tahoma"/>
                <w:sz w:val="20"/>
                <w:szCs w:val="20"/>
              </w:rPr>
              <w:fldChar w:fldCharType="begin">
                <w:ffData>
                  <w:name w:val="Text2"/>
                  <w:enabled/>
                  <w:calcOnExit w:val="0"/>
                  <w:textInput/>
                </w:ffData>
              </w:fldChar>
            </w:r>
            <w:bookmarkStart w:id="2" w:name="Text2"/>
            <w:r w:rsidRPr="00E150F5">
              <w:rPr>
                <w:rFonts w:ascii="Tahoma" w:hAnsi="Tahoma" w:cs="Tahoma"/>
                <w:sz w:val="20"/>
                <w:szCs w:val="20"/>
              </w:rPr>
              <w:instrText xml:space="preserve"> FORMTEXT </w:instrText>
            </w:r>
            <w:r w:rsidR="00C82E29" w:rsidRPr="00E150F5">
              <w:rPr>
                <w:rFonts w:ascii="Tahoma" w:hAnsi="Tahoma" w:cs="Tahoma"/>
                <w:sz w:val="20"/>
                <w:szCs w:val="20"/>
              </w:rPr>
            </w:r>
            <w:r w:rsidR="00C82E29" w:rsidRPr="00E150F5">
              <w:rPr>
                <w:rFonts w:ascii="Tahoma" w:hAnsi="Tahoma" w:cs="Tahoma"/>
                <w:sz w:val="20"/>
                <w:szCs w:val="20"/>
              </w:rPr>
              <w:fldChar w:fldCharType="separate"/>
            </w:r>
            <w:r w:rsidRPr="00E150F5">
              <w:rPr>
                <w:rFonts w:ascii="Tahoma" w:hAnsi="Tahoma" w:cs="Tahoma"/>
                <w:noProof/>
                <w:sz w:val="20"/>
                <w:szCs w:val="20"/>
              </w:rPr>
              <w:t> </w:t>
            </w:r>
            <w:r w:rsidRPr="00E150F5">
              <w:rPr>
                <w:rFonts w:ascii="Tahoma" w:hAnsi="Tahoma" w:cs="Tahoma"/>
                <w:noProof/>
                <w:sz w:val="20"/>
                <w:szCs w:val="20"/>
              </w:rPr>
              <w:t> </w:t>
            </w:r>
            <w:r w:rsidRPr="00E150F5">
              <w:rPr>
                <w:rFonts w:ascii="Tahoma" w:hAnsi="Tahoma" w:cs="Tahoma"/>
                <w:noProof/>
                <w:sz w:val="20"/>
                <w:szCs w:val="20"/>
              </w:rPr>
              <w:t> </w:t>
            </w:r>
            <w:r w:rsidRPr="00E150F5">
              <w:rPr>
                <w:rFonts w:ascii="Tahoma" w:hAnsi="Tahoma" w:cs="Tahoma"/>
                <w:noProof/>
                <w:sz w:val="20"/>
                <w:szCs w:val="20"/>
              </w:rPr>
              <w:t> </w:t>
            </w:r>
            <w:r w:rsidRPr="00E150F5">
              <w:rPr>
                <w:rFonts w:ascii="Tahoma" w:hAnsi="Tahoma" w:cs="Tahoma"/>
                <w:noProof/>
                <w:sz w:val="20"/>
                <w:szCs w:val="20"/>
              </w:rPr>
              <w:t> </w:t>
            </w:r>
            <w:r w:rsidR="00C82E29" w:rsidRPr="00E150F5">
              <w:rPr>
                <w:rFonts w:ascii="Tahoma" w:hAnsi="Tahoma" w:cs="Tahoma"/>
                <w:sz w:val="20"/>
                <w:szCs w:val="20"/>
              </w:rPr>
              <w:fldChar w:fldCharType="end"/>
            </w:r>
            <w:bookmarkEnd w:id="2"/>
            <w:r w:rsidRPr="00E150F5">
              <w:rPr>
                <w:rFonts w:ascii="Tahoma" w:hAnsi="Tahoma" w:cs="Tahoma"/>
                <w:sz w:val="20"/>
                <w:szCs w:val="20"/>
              </w:rPr>
              <w:t xml:space="preserve">                   </w:t>
            </w:r>
            <w:r w:rsidRPr="00E150F5">
              <w:rPr>
                <w:rFonts w:ascii="Tahoma" w:hAnsi="Tahoma" w:cs="Tahoma"/>
                <w:b/>
                <w:sz w:val="20"/>
                <w:szCs w:val="20"/>
              </w:rPr>
              <w:t xml:space="preserve">Banner ID: </w:t>
            </w:r>
            <w:r w:rsidR="00C82E29" w:rsidRPr="00E150F5">
              <w:rPr>
                <w:rFonts w:ascii="Tahoma" w:hAnsi="Tahoma" w:cs="Tahoma"/>
                <w:sz w:val="20"/>
                <w:szCs w:val="20"/>
              </w:rPr>
              <w:fldChar w:fldCharType="begin">
                <w:ffData>
                  <w:name w:val="Text3"/>
                  <w:enabled/>
                  <w:calcOnExit w:val="0"/>
                  <w:textInput/>
                </w:ffData>
              </w:fldChar>
            </w:r>
            <w:bookmarkStart w:id="3" w:name="Text3"/>
            <w:r w:rsidRPr="00E150F5">
              <w:rPr>
                <w:rFonts w:ascii="Tahoma" w:hAnsi="Tahoma" w:cs="Tahoma"/>
                <w:sz w:val="20"/>
                <w:szCs w:val="20"/>
              </w:rPr>
              <w:instrText xml:space="preserve"> FORMTEXT </w:instrText>
            </w:r>
            <w:r w:rsidR="00C82E29" w:rsidRPr="00E150F5">
              <w:rPr>
                <w:rFonts w:ascii="Tahoma" w:hAnsi="Tahoma" w:cs="Tahoma"/>
                <w:sz w:val="20"/>
                <w:szCs w:val="20"/>
              </w:rPr>
            </w:r>
            <w:r w:rsidR="00C82E29" w:rsidRPr="00E150F5">
              <w:rPr>
                <w:rFonts w:ascii="Tahoma" w:hAnsi="Tahoma" w:cs="Tahoma"/>
                <w:sz w:val="20"/>
                <w:szCs w:val="20"/>
              </w:rPr>
              <w:fldChar w:fldCharType="separate"/>
            </w:r>
            <w:r w:rsidRPr="00E150F5">
              <w:rPr>
                <w:rFonts w:ascii="Tahoma" w:hAnsi="Tahoma" w:cs="Tahoma"/>
                <w:noProof/>
                <w:sz w:val="20"/>
                <w:szCs w:val="20"/>
              </w:rPr>
              <w:t> </w:t>
            </w:r>
            <w:r w:rsidRPr="00E150F5">
              <w:rPr>
                <w:rFonts w:ascii="Tahoma" w:hAnsi="Tahoma" w:cs="Tahoma"/>
                <w:noProof/>
                <w:sz w:val="20"/>
                <w:szCs w:val="20"/>
              </w:rPr>
              <w:t> </w:t>
            </w:r>
            <w:r w:rsidRPr="00E150F5">
              <w:rPr>
                <w:rFonts w:ascii="Tahoma" w:hAnsi="Tahoma" w:cs="Tahoma"/>
                <w:noProof/>
                <w:sz w:val="20"/>
                <w:szCs w:val="20"/>
              </w:rPr>
              <w:t> </w:t>
            </w:r>
            <w:r w:rsidRPr="00E150F5">
              <w:rPr>
                <w:rFonts w:ascii="Tahoma" w:hAnsi="Tahoma" w:cs="Tahoma"/>
                <w:noProof/>
                <w:sz w:val="20"/>
                <w:szCs w:val="20"/>
              </w:rPr>
              <w:t> </w:t>
            </w:r>
            <w:r w:rsidRPr="00E150F5">
              <w:rPr>
                <w:rFonts w:ascii="Tahoma" w:hAnsi="Tahoma" w:cs="Tahoma"/>
                <w:noProof/>
                <w:sz w:val="20"/>
                <w:szCs w:val="20"/>
              </w:rPr>
              <w:t> </w:t>
            </w:r>
            <w:r w:rsidR="00C82E29" w:rsidRPr="00E150F5">
              <w:rPr>
                <w:rFonts w:ascii="Tahoma" w:hAnsi="Tahoma" w:cs="Tahoma"/>
                <w:sz w:val="20"/>
                <w:szCs w:val="20"/>
              </w:rPr>
              <w:fldChar w:fldCharType="end"/>
            </w:r>
            <w:bookmarkEnd w:id="3"/>
            <w:r w:rsidRPr="00E150F5">
              <w:rPr>
                <w:rFonts w:ascii="Tahoma" w:hAnsi="Tahoma" w:cs="Tahoma"/>
                <w:sz w:val="20"/>
                <w:szCs w:val="20"/>
              </w:rPr>
              <w:t xml:space="preserve">                          </w:t>
            </w:r>
            <w:r w:rsidRPr="00E150F5">
              <w:rPr>
                <w:rFonts w:ascii="Tahoma" w:hAnsi="Tahoma" w:cs="Tahoma"/>
                <w:b/>
                <w:sz w:val="20"/>
                <w:szCs w:val="20"/>
              </w:rPr>
              <w:t xml:space="preserve"> Date: </w:t>
            </w:r>
            <w:r w:rsidR="00C82E29" w:rsidRPr="00E150F5">
              <w:rPr>
                <w:rFonts w:ascii="Tahoma" w:hAnsi="Tahoma" w:cs="Tahoma"/>
                <w:sz w:val="20"/>
                <w:szCs w:val="20"/>
              </w:rPr>
              <w:fldChar w:fldCharType="begin">
                <w:ffData>
                  <w:name w:val="Text4"/>
                  <w:enabled/>
                  <w:calcOnExit w:val="0"/>
                  <w:textInput/>
                </w:ffData>
              </w:fldChar>
            </w:r>
            <w:bookmarkStart w:id="4" w:name="Text4"/>
            <w:r w:rsidRPr="00E150F5">
              <w:rPr>
                <w:rFonts w:ascii="Tahoma" w:hAnsi="Tahoma" w:cs="Tahoma"/>
                <w:sz w:val="20"/>
                <w:szCs w:val="20"/>
              </w:rPr>
              <w:instrText xml:space="preserve"> FORMTEXT </w:instrText>
            </w:r>
            <w:r w:rsidR="00C82E29" w:rsidRPr="00E150F5">
              <w:rPr>
                <w:rFonts w:ascii="Tahoma" w:hAnsi="Tahoma" w:cs="Tahoma"/>
                <w:sz w:val="20"/>
                <w:szCs w:val="20"/>
              </w:rPr>
            </w:r>
            <w:r w:rsidR="00C82E29" w:rsidRPr="00E150F5">
              <w:rPr>
                <w:rFonts w:ascii="Tahoma" w:hAnsi="Tahoma" w:cs="Tahoma"/>
                <w:sz w:val="20"/>
                <w:szCs w:val="20"/>
              </w:rPr>
              <w:fldChar w:fldCharType="separate"/>
            </w:r>
            <w:r w:rsidRPr="00E150F5">
              <w:rPr>
                <w:rFonts w:ascii="Tahoma" w:hAnsi="Tahoma" w:cs="Tahoma"/>
                <w:noProof/>
                <w:sz w:val="20"/>
                <w:szCs w:val="20"/>
              </w:rPr>
              <w:t> </w:t>
            </w:r>
            <w:r w:rsidRPr="00E150F5">
              <w:rPr>
                <w:rFonts w:ascii="Tahoma" w:hAnsi="Tahoma" w:cs="Tahoma"/>
                <w:noProof/>
                <w:sz w:val="20"/>
                <w:szCs w:val="20"/>
              </w:rPr>
              <w:t> </w:t>
            </w:r>
            <w:r w:rsidRPr="00E150F5">
              <w:rPr>
                <w:rFonts w:ascii="Tahoma" w:hAnsi="Tahoma" w:cs="Tahoma"/>
                <w:noProof/>
                <w:sz w:val="20"/>
                <w:szCs w:val="20"/>
              </w:rPr>
              <w:t> </w:t>
            </w:r>
            <w:r w:rsidRPr="00E150F5">
              <w:rPr>
                <w:rFonts w:ascii="Tahoma" w:hAnsi="Tahoma" w:cs="Tahoma"/>
                <w:noProof/>
                <w:sz w:val="20"/>
                <w:szCs w:val="20"/>
              </w:rPr>
              <w:t> </w:t>
            </w:r>
            <w:r w:rsidRPr="00E150F5">
              <w:rPr>
                <w:rFonts w:ascii="Tahoma" w:hAnsi="Tahoma" w:cs="Tahoma"/>
                <w:noProof/>
                <w:sz w:val="20"/>
                <w:szCs w:val="20"/>
              </w:rPr>
              <w:t> </w:t>
            </w:r>
            <w:r w:rsidR="00C82E29" w:rsidRPr="00E150F5">
              <w:rPr>
                <w:rFonts w:ascii="Tahoma" w:hAnsi="Tahoma" w:cs="Tahoma"/>
                <w:sz w:val="20"/>
                <w:szCs w:val="20"/>
              </w:rPr>
              <w:fldChar w:fldCharType="end"/>
            </w:r>
            <w:bookmarkEnd w:id="4"/>
          </w:p>
        </w:tc>
      </w:tr>
      <w:tr w:rsidR="004E4566" w:rsidTr="004E4566">
        <w:trPr>
          <w:cantSplit/>
        </w:trPr>
        <w:tc>
          <w:tcPr>
            <w:tcW w:w="10914" w:type="dxa"/>
            <w:gridSpan w:val="3"/>
            <w:tcBorders>
              <w:top w:val="double" w:sz="4" w:space="0" w:color="auto"/>
              <w:left w:val="nil"/>
              <w:bottom w:val="nil"/>
              <w:right w:val="nil"/>
            </w:tcBorders>
          </w:tcPr>
          <w:p w:rsidR="004E4566" w:rsidRDefault="004E4566" w:rsidP="00D36AE2">
            <w:pPr>
              <w:pStyle w:val="BlockText"/>
              <w:ind w:left="0" w:firstLine="0"/>
              <w:rPr>
                <w:sz w:val="16"/>
              </w:rPr>
            </w:pPr>
          </w:p>
        </w:tc>
      </w:tr>
      <w:tr w:rsidR="00CA0448" w:rsidRPr="009F368A" w:rsidTr="00D36AE2">
        <w:trPr>
          <w:cantSplit/>
          <w:trHeight w:val="255"/>
        </w:trPr>
        <w:tc>
          <w:tcPr>
            <w:tcW w:w="10914" w:type="dxa"/>
            <w:gridSpan w:val="3"/>
            <w:tcBorders>
              <w:bottom w:val="double" w:sz="4" w:space="0" w:color="auto"/>
            </w:tcBorders>
            <w:shd w:val="clear" w:color="auto" w:fill="D9D9D9"/>
          </w:tcPr>
          <w:p w:rsidR="00CA0448" w:rsidRPr="004E4566" w:rsidRDefault="00CA0448" w:rsidP="004E4566">
            <w:pPr>
              <w:rPr>
                <w:rFonts w:ascii="Tahoma" w:hAnsi="Tahoma" w:cs="Tahoma"/>
                <w:b/>
                <w:bCs/>
                <w:i/>
                <w:iCs/>
                <w:sz w:val="28"/>
                <w:szCs w:val="28"/>
              </w:rPr>
            </w:pPr>
            <w:r w:rsidRPr="004E4566">
              <w:rPr>
                <w:rFonts w:ascii="Tahoma" w:hAnsi="Tahoma" w:cs="Tahoma"/>
                <w:b/>
                <w:bCs/>
                <w:iCs/>
                <w:sz w:val="28"/>
                <w:szCs w:val="28"/>
              </w:rPr>
              <w:t>I.  MSMIS Foundation Courses</w:t>
            </w:r>
            <w:r w:rsidRPr="004E4566">
              <w:rPr>
                <w:rFonts w:ascii="Tahoma" w:hAnsi="Tahoma" w:cs="Tahoma"/>
                <w:b/>
                <w:bCs/>
                <w:sz w:val="28"/>
                <w:szCs w:val="28"/>
              </w:rPr>
              <w:t xml:space="preserve"> (0-1</w:t>
            </w:r>
            <w:r w:rsidR="00BD57B4" w:rsidRPr="004E4566">
              <w:rPr>
                <w:rFonts w:ascii="Tahoma" w:hAnsi="Tahoma" w:cs="Tahoma"/>
                <w:b/>
                <w:bCs/>
                <w:sz w:val="28"/>
                <w:szCs w:val="28"/>
              </w:rPr>
              <w:t>5</w:t>
            </w:r>
            <w:r w:rsidRPr="004E4566">
              <w:rPr>
                <w:rFonts w:ascii="Tahoma" w:hAnsi="Tahoma" w:cs="Tahoma"/>
                <w:b/>
                <w:bCs/>
                <w:sz w:val="28"/>
                <w:szCs w:val="28"/>
              </w:rPr>
              <w:t xml:space="preserve"> </w:t>
            </w:r>
            <w:r w:rsidR="004E4566">
              <w:rPr>
                <w:rFonts w:ascii="Tahoma" w:hAnsi="Tahoma" w:cs="Tahoma"/>
                <w:b/>
                <w:bCs/>
                <w:sz w:val="28"/>
                <w:szCs w:val="28"/>
              </w:rPr>
              <w:t>C</w:t>
            </w:r>
            <w:r w:rsidRPr="004E4566">
              <w:rPr>
                <w:rFonts w:ascii="Tahoma" w:hAnsi="Tahoma" w:cs="Tahoma"/>
                <w:b/>
                <w:bCs/>
                <w:sz w:val="28"/>
                <w:szCs w:val="28"/>
              </w:rPr>
              <w:t>redits)*</w:t>
            </w:r>
            <w:r w:rsidRPr="004E4566">
              <w:rPr>
                <w:rFonts w:ascii="Tahoma" w:hAnsi="Tahoma" w:cs="Tahoma"/>
                <w:b/>
                <w:bCs/>
              </w:rPr>
              <w:t xml:space="preserve"> </w:t>
            </w:r>
          </w:p>
        </w:tc>
      </w:tr>
      <w:tr w:rsidR="00CA0448" w:rsidRPr="004C28C0" w:rsidTr="00D36AE2">
        <w:trPr>
          <w:cantSplit/>
          <w:trHeight w:val="222"/>
        </w:trPr>
        <w:tc>
          <w:tcPr>
            <w:tcW w:w="468" w:type="dxa"/>
            <w:tcBorders>
              <w:top w:val="double" w:sz="4" w:space="0" w:color="auto"/>
              <w:bottom w:val="double" w:sz="4" w:space="0" w:color="auto"/>
            </w:tcBorders>
            <w:vAlign w:val="center"/>
          </w:tcPr>
          <w:p w:rsidR="00CA0448" w:rsidRPr="00637E30" w:rsidRDefault="00CA0448" w:rsidP="00D36AE2"/>
        </w:tc>
        <w:tc>
          <w:tcPr>
            <w:tcW w:w="10446" w:type="dxa"/>
            <w:gridSpan w:val="2"/>
            <w:tcBorders>
              <w:top w:val="double" w:sz="4" w:space="0" w:color="auto"/>
              <w:bottom w:val="double" w:sz="4" w:space="0" w:color="auto"/>
            </w:tcBorders>
            <w:vAlign w:val="center"/>
          </w:tcPr>
          <w:p w:rsidR="00CA0448" w:rsidRPr="00F31513" w:rsidRDefault="00CA0448" w:rsidP="00D36AE2">
            <w:pPr>
              <w:pStyle w:val="Header"/>
              <w:tabs>
                <w:tab w:val="clear" w:pos="4320"/>
                <w:tab w:val="clear" w:pos="8640"/>
              </w:tabs>
              <w:rPr>
                <w:rFonts w:ascii="Tahoma" w:hAnsi="Tahoma" w:cs="Tahoma"/>
                <w:sz w:val="20"/>
                <w:szCs w:val="20"/>
              </w:rPr>
            </w:pPr>
            <w:r w:rsidRPr="00F31513">
              <w:rPr>
                <w:rFonts w:ascii="Tahoma" w:hAnsi="Tahoma" w:cs="Tahoma"/>
                <w:sz w:val="20"/>
                <w:szCs w:val="20"/>
              </w:rPr>
              <w:t xml:space="preserve">BPST 316 Statistics for Managers </w:t>
            </w:r>
          </w:p>
        </w:tc>
      </w:tr>
      <w:tr w:rsidR="00CA0448" w:rsidRPr="007F3138" w:rsidTr="00D36AE2">
        <w:trPr>
          <w:cantSplit/>
          <w:trHeight w:val="285"/>
        </w:trPr>
        <w:tc>
          <w:tcPr>
            <w:tcW w:w="468" w:type="dxa"/>
            <w:tcBorders>
              <w:top w:val="double" w:sz="4" w:space="0" w:color="auto"/>
            </w:tcBorders>
            <w:vAlign w:val="center"/>
          </w:tcPr>
          <w:p w:rsidR="00CA0448" w:rsidRPr="00637E30" w:rsidRDefault="00CA0448" w:rsidP="00D36AE2"/>
        </w:tc>
        <w:tc>
          <w:tcPr>
            <w:tcW w:w="10446" w:type="dxa"/>
            <w:gridSpan w:val="2"/>
            <w:tcBorders>
              <w:top w:val="double" w:sz="4" w:space="0" w:color="auto"/>
            </w:tcBorders>
            <w:vAlign w:val="center"/>
          </w:tcPr>
          <w:p w:rsidR="00CA0448" w:rsidRPr="00F31513" w:rsidRDefault="00CA0448" w:rsidP="00D36AE2">
            <w:pPr>
              <w:rPr>
                <w:rFonts w:ascii="Tahoma" w:hAnsi="Tahoma" w:cs="Tahoma"/>
                <w:sz w:val="20"/>
                <w:szCs w:val="20"/>
              </w:rPr>
            </w:pPr>
            <w:r w:rsidRPr="00F31513">
              <w:rPr>
                <w:rFonts w:ascii="Tahoma" w:hAnsi="Tahoma" w:cs="Tahoma"/>
                <w:sz w:val="20"/>
                <w:szCs w:val="20"/>
              </w:rPr>
              <w:t xml:space="preserve">CIST 304 Computer Information Systems </w:t>
            </w:r>
            <w:r w:rsidR="00452B8E" w:rsidRPr="00F31513">
              <w:rPr>
                <w:rFonts w:ascii="Tahoma" w:hAnsi="Tahoma" w:cs="Tahoma"/>
                <w:sz w:val="20"/>
                <w:szCs w:val="20"/>
              </w:rPr>
              <w:t xml:space="preserve">Programming </w:t>
            </w:r>
            <w:r w:rsidRPr="00F31513">
              <w:rPr>
                <w:rFonts w:ascii="Tahoma" w:hAnsi="Tahoma" w:cs="Tahoma"/>
                <w:sz w:val="20"/>
                <w:szCs w:val="20"/>
              </w:rPr>
              <w:t xml:space="preserve">I </w:t>
            </w:r>
            <w:r w:rsidRPr="00F31513">
              <w:rPr>
                <w:rFonts w:ascii="Tahoma" w:hAnsi="Tahoma" w:cs="Tahoma"/>
                <w:sz w:val="16"/>
                <w:szCs w:val="16"/>
              </w:rPr>
              <w:t>[</w:t>
            </w:r>
            <w:r w:rsidR="00C129D3" w:rsidRPr="00F31513">
              <w:rPr>
                <w:rFonts w:ascii="Tahoma" w:hAnsi="Tahoma" w:cs="Tahoma"/>
                <w:sz w:val="16"/>
                <w:szCs w:val="16"/>
              </w:rPr>
              <w:t xml:space="preserve">Prerequisite : </w:t>
            </w:r>
            <w:r w:rsidRPr="00F31513">
              <w:rPr>
                <w:rFonts w:ascii="Tahoma" w:hAnsi="Tahoma" w:cs="Tahoma"/>
                <w:sz w:val="16"/>
                <w:szCs w:val="16"/>
              </w:rPr>
              <w:t xml:space="preserve">CIST 299] </w:t>
            </w:r>
          </w:p>
        </w:tc>
      </w:tr>
      <w:tr w:rsidR="00A91514" w:rsidRPr="00637E30" w:rsidTr="00D36AE2">
        <w:trPr>
          <w:cantSplit/>
          <w:trHeight w:val="267"/>
        </w:trPr>
        <w:tc>
          <w:tcPr>
            <w:tcW w:w="468" w:type="dxa"/>
            <w:tcBorders>
              <w:top w:val="double" w:sz="4" w:space="0" w:color="auto"/>
              <w:bottom w:val="double" w:sz="4" w:space="0" w:color="auto"/>
            </w:tcBorders>
            <w:vAlign w:val="center"/>
          </w:tcPr>
          <w:p w:rsidR="00A91514" w:rsidRPr="00637E30" w:rsidRDefault="00A91514" w:rsidP="00D36AE2"/>
        </w:tc>
        <w:tc>
          <w:tcPr>
            <w:tcW w:w="10446" w:type="dxa"/>
            <w:gridSpan w:val="2"/>
            <w:tcBorders>
              <w:top w:val="double" w:sz="4" w:space="0" w:color="auto"/>
              <w:bottom w:val="double" w:sz="4" w:space="0" w:color="auto"/>
            </w:tcBorders>
            <w:vAlign w:val="center"/>
          </w:tcPr>
          <w:p w:rsidR="00A91514" w:rsidRPr="00F31513" w:rsidRDefault="00A91514" w:rsidP="00A91514">
            <w:pPr>
              <w:pStyle w:val="Header"/>
              <w:tabs>
                <w:tab w:val="clear" w:pos="4320"/>
                <w:tab w:val="clear" w:pos="8640"/>
              </w:tabs>
              <w:rPr>
                <w:rFonts w:ascii="Tahoma" w:hAnsi="Tahoma" w:cs="Tahoma"/>
                <w:b/>
                <w:sz w:val="20"/>
                <w:szCs w:val="20"/>
              </w:rPr>
            </w:pPr>
            <w:r w:rsidRPr="00F31513">
              <w:rPr>
                <w:rFonts w:ascii="Tahoma" w:hAnsi="Tahoma" w:cs="Tahoma"/>
                <w:b/>
                <w:sz w:val="20"/>
                <w:szCs w:val="20"/>
              </w:rPr>
              <w:t>3 Credits from the following:</w:t>
            </w:r>
          </w:p>
          <w:p w:rsidR="00A91514" w:rsidRPr="00F31513" w:rsidRDefault="00A91514" w:rsidP="00D36AE2">
            <w:pPr>
              <w:pStyle w:val="Header"/>
              <w:tabs>
                <w:tab w:val="clear" w:pos="4320"/>
                <w:tab w:val="clear" w:pos="8640"/>
              </w:tabs>
              <w:rPr>
                <w:rFonts w:ascii="Tahoma" w:hAnsi="Tahoma" w:cs="Tahoma"/>
                <w:sz w:val="20"/>
                <w:szCs w:val="20"/>
              </w:rPr>
            </w:pPr>
            <w:r w:rsidRPr="00F31513">
              <w:rPr>
                <w:rFonts w:ascii="Tahoma" w:hAnsi="Tahoma" w:cs="Tahoma"/>
                <w:sz w:val="20"/>
                <w:szCs w:val="20"/>
              </w:rPr>
              <w:t>CIST 299 Intro to Comp. Info. Sys</w:t>
            </w:r>
          </w:p>
          <w:p w:rsidR="00A91514" w:rsidRPr="00F31513" w:rsidRDefault="00A91514" w:rsidP="00A91514">
            <w:pPr>
              <w:pStyle w:val="Header"/>
              <w:tabs>
                <w:tab w:val="clear" w:pos="4320"/>
                <w:tab w:val="clear" w:pos="8640"/>
              </w:tabs>
              <w:rPr>
                <w:rFonts w:ascii="Tahoma" w:hAnsi="Tahoma" w:cs="Tahoma"/>
                <w:sz w:val="20"/>
                <w:szCs w:val="20"/>
              </w:rPr>
            </w:pPr>
            <w:r w:rsidRPr="00F31513">
              <w:rPr>
                <w:rFonts w:ascii="Tahoma" w:hAnsi="Tahoma" w:cs="Tahoma"/>
                <w:sz w:val="20"/>
                <w:szCs w:val="20"/>
              </w:rPr>
              <w:t xml:space="preserve">CIST 305 Intro to Comp. Info. Sys </w:t>
            </w:r>
            <w:r w:rsidR="006B7E9A" w:rsidRPr="00F31513">
              <w:rPr>
                <w:rFonts w:ascii="Tahoma" w:hAnsi="Tahoma" w:cs="Tahoma"/>
                <w:sz w:val="20"/>
                <w:szCs w:val="20"/>
              </w:rPr>
              <w:t xml:space="preserve">Programming </w:t>
            </w:r>
            <w:r w:rsidRPr="00F31513">
              <w:rPr>
                <w:rFonts w:ascii="Tahoma" w:hAnsi="Tahoma" w:cs="Tahoma"/>
                <w:sz w:val="20"/>
                <w:szCs w:val="20"/>
              </w:rPr>
              <w:t xml:space="preserve">II </w:t>
            </w:r>
            <w:r w:rsidRPr="00F31513">
              <w:rPr>
                <w:rFonts w:ascii="Tahoma" w:hAnsi="Tahoma" w:cs="Tahoma"/>
                <w:sz w:val="16"/>
                <w:szCs w:val="16"/>
              </w:rPr>
              <w:t>[</w:t>
            </w:r>
            <w:r w:rsidR="00C129D3" w:rsidRPr="00F31513">
              <w:rPr>
                <w:rFonts w:ascii="Tahoma" w:hAnsi="Tahoma" w:cs="Tahoma"/>
                <w:sz w:val="16"/>
                <w:szCs w:val="16"/>
              </w:rPr>
              <w:t xml:space="preserve">Prerequisite: </w:t>
            </w:r>
            <w:r w:rsidRPr="00F31513">
              <w:rPr>
                <w:rFonts w:ascii="Tahoma" w:hAnsi="Tahoma" w:cs="Tahoma"/>
                <w:sz w:val="16"/>
                <w:szCs w:val="16"/>
              </w:rPr>
              <w:t>CIST 299 &amp; 304]</w:t>
            </w:r>
          </w:p>
          <w:p w:rsidR="00894C8E" w:rsidRPr="00F31513" w:rsidRDefault="00330ECC" w:rsidP="00A91514">
            <w:pPr>
              <w:pStyle w:val="Header"/>
              <w:tabs>
                <w:tab w:val="clear" w:pos="4320"/>
                <w:tab w:val="clear" w:pos="8640"/>
              </w:tabs>
              <w:rPr>
                <w:rFonts w:ascii="Tahoma" w:hAnsi="Tahoma" w:cs="Tahoma"/>
                <w:sz w:val="20"/>
                <w:szCs w:val="20"/>
              </w:rPr>
            </w:pPr>
            <w:r>
              <w:rPr>
                <w:rFonts w:ascii="Tahoma" w:hAnsi="Tahoma" w:cs="Tahoma"/>
                <w:sz w:val="20"/>
                <w:szCs w:val="20"/>
              </w:rPr>
              <w:t>**BUAD 354</w:t>
            </w:r>
            <w:r w:rsidR="00894C8E" w:rsidRPr="00F31513">
              <w:rPr>
                <w:rFonts w:ascii="Tahoma" w:hAnsi="Tahoma" w:cs="Tahoma"/>
                <w:sz w:val="20"/>
                <w:szCs w:val="20"/>
              </w:rPr>
              <w:t xml:space="preserve"> Database </w:t>
            </w:r>
            <w:r>
              <w:rPr>
                <w:rFonts w:ascii="Tahoma" w:hAnsi="Tahoma" w:cs="Tahoma"/>
                <w:sz w:val="20"/>
                <w:szCs w:val="20"/>
              </w:rPr>
              <w:t xml:space="preserve">Management </w:t>
            </w:r>
            <w:r w:rsidR="00894C8E" w:rsidRPr="00F31513">
              <w:rPr>
                <w:rFonts w:ascii="Tahoma" w:hAnsi="Tahoma" w:cs="Tahoma"/>
                <w:sz w:val="20"/>
                <w:szCs w:val="20"/>
              </w:rPr>
              <w:t xml:space="preserve">Systems </w:t>
            </w:r>
            <w:r w:rsidR="00894C8E" w:rsidRPr="00F31513">
              <w:rPr>
                <w:rFonts w:ascii="Tahoma" w:hAnsi="Tahoma" w:cs="Tahoma"/>
                <w:sz w:val="16"/>
                <w:szCs w:val="16"/>
              </w:rPr>
              <w:t>[</w:t>
            </w:r>
            <w:r w:rsidR="00C129D3" w:rsidRPr="00F31513">
              <w:rPr>
                <w:rFonts w:ascii="Tahoma" w:hAnsi="Tahoma" w:cs="Tahoma"/>
                <w:sz w:val="16"/>
                <w:szCs w:val="16"/>
              </w:rPr>
              <w:t xml:space="preserve">Prerequisite: </w:t>
            </w:r>
            <w:r>
              <w:rPr>
                <w:rFonts w:ascii="Tahoma" w:hAnsi="Tahoma" w:cs="Tahoma"/>
                <w:sz w:val="16"/>
                <w:szCs w:val="16"/>
              </w:rPr>
              <w:t>**BUAD 152</w:t>
            </w:r>
            <w:r w:rsidR="00894C8E" w:rsidRPr="00F31513">
              <w:rPr>
                <w:rFonts w:ascii="Tahoma" w:hAnsi="Tahoma" w:cs="Tahoma"/>
                <w:sz w:val="16"/>
                <w:szCs w:val="16"/>
              </w:rPr>
              <w:t>]</w:t>
            </w:r>
          </w:p>
          <w:p w:rsidR="00894C8E" w:rsidRPr="00F31513" w:rsidRDefault="00894C8E" w:rsidP="00C129D3">
            <w:pPr>
              <w:pStyle w:val="Header"/>
              <w:tabs>
                <w:tab w:val="clear" w:pos="4320"/>
                <w:tab w:val="clear" w:pos="8640"/>
              </w:tabs>
              <w:rPr>
                <w:rFonts w:ascii="Tahoma" w:hAnsi="Tahoma" w:cs="Tahoma"/>
                <w:sz w:val="20"/>
                <w:szCs w:val="20"/>
              </w:rPr>
            </w:pPr>
            <w:r w:rsidRPr="00F31513">
              <w:rPr>
                <w:rFonts w:ascii="Tahoma" w:hAnsi="Tahoma" w:cs="Tahoma"/>
                <w:sz w:val="20"/>
                <w:szCs w:val="20"/>
              </w:rPr>
              <w:t xml:space="preserve">CIST 406 Data Communications &amp; Networking </w:t>
            </w:r>
            <w:r w:rsidRPr="00F31513">
              <w:rPr>
                <w:rFonts w:ascii="Tahoma" w:hAnsi="Tahoma" w:cs="Tahoma"/>
                <w:sz w:val="16"/>
                <w:szCs w:val="16"/>
              </w:rPr>
              <w:t>[</w:t>
            </w:r>
            <w:r w:rsidR="00C129D3" w:rsidRPr="00F31513">
              <w:rPr>
                <w:rFonts w:ascii="Tahoma" w:hAnsi="Tahoma" w:cs="Tahoma"/>
                <w:sz w:val="16"/>
                <w:szCs w:val="16"/>
              </w:rPr>
              <w:t xml:space="preserve">Prerequisite: </w:t>
            </w:r>
            <w:r w:rsidRPr="00F31513">
              <w:rPr>
                <w:rFonts w:ascii="Tahoma" w:hAnsi="Tahoma" w:cs="Tahoma"/>
                <w:sz w:val="16"/>
                <w:szCs w:val="16"/>
              </w:rPr>
              <w:t>CIST 299]</w:t>
            </w:r>
          </w:p>
        </w:tc>
      </w:tr>
      <w:tr w:rsidR="00CA0448" w:rsidRPr="00637E30" w:rsidTr="00D36AE2">
        <w:trPr>
          <w:cantSplit/>
          <w:trHeight w:val="267"/>
        </w:trPr>
        <w:tc>
          <w:tcPr>
            <w:tcW w:w="468" w:type="dxa"/>
            <w:tcBorders>
              <w:top w:val="double" w:sz="4" w:space="0" w:color="auto"/>
              <w:bottom w:val="double" w:sz="4" w:space="0" w:color="auto"/>
            </w:tcBorders>
            <w:vAlign w:val="center"/>
          </w:tcPr>
          <w:p w:rsidR="00CA0448" w:rsidRPr="00637E30" w:rsidRDefault="00CA0448" w:rsidP="00D36AE2"/>
        </w:tc>
        <w:tc>
          <w:tcPr>
            <w:tcW w:w="10446" w:type="dxa"/>
            <w:gridSpan w:val="2"/>
            <w:tcBorders>
              <w:top w:val="double" w:sz="4" w:space="0" w:color="auto"/>
              <w:bottom w:val="double" w:sz="4" w:space="0" w:color="auto"/>
            </w:tcBorders>
            <w:vAlign w:val="center"/>
          </w:tcPr>
          <w:p w:rsidR="00CA0448" w:rsidRPr="00F31513" w:rsidRDefault="00CA0448" w:rsidP="00D36AE2">
            <w:pPr>
              <w:pStyle w:val="Header"/>
              <w:tabs>
                <w:tab w:val="clear" w:pos="4320"/>
                <w:tab w:val="clear" w:pos="8640"/>
              </w:tabs>
              <w:rPr>
                <w:rFonts w:ascii="Tahoma" w:hAnsi="Tahoma" w:cs="Tahoma"/>
                <w:sz w:val="20"/>
                <w:szCs w:val="20"/>
              </w:rPr>
            </w:pPr>
            <w:r w:rsidRPr="00F31513">
              <w:rPr>
                <w:rFonts w:ascii="Tahoma" w:hAnsi="Tahoma" w:cs="Tahoma"/>
                <w:sz w:val="20"/>
                <w:szCs w:val="20"/>
              </w:rPr>
              <w:t xml:space="preserve">LRSP 311 The Management Process  </w:t>
            </w:r>
            <w:r w:rsidRPr="00F31513">
              <w:rPr>
                <w:rFonts w:ascii="Tahoma" w:hAnsi="Tahoma" w:cs="Tahoma"/>
                <w:b/>
                <w:i/>
                <w:sz w:val="20"/>
                <w:szCs w:val="20"/>
              </w:rPr>
              <w:t>OR</w:t>
            </w:r>
            <w:r w:rsidRPr="00F31513">
              <w:rPr>
                <w:rFonts w:ascii="Tahoma" w:hAnsi="Tahoma" w:cs="Tahoma"/>
                <w:sz w:val="20"/>
                <w:szCs w:val="20"/>
              </w:rPr>
              <w:t xml:space="preserve"> LRSP 331 Organizational Behavior  </w:t>
            </w:r>
          </w:p>
        </w:tc>
      </w:tr>
      <w:tr w:rsidR="00CA0448" w:rsidRPr="00637E30" w:rsidTr="00D36AE2">
        <w:trPr>
          <w:cantSplit/>
          <w:trHeight w:val="285"/>
        </w:trPr>
        <w:tc>
          <w:tcPr>
            <w:tcW w:w="468" w:type="dxa"/>
            <w:tcBorders>
              <w:top w:val="double" w:sz="4" w:space="0" w:color="auto"/>
              <w:bottom w:val="double" w:sz="4" w:space="0" w:color="auto"/>
            </w:tcBorders>
          </w:tcPr>
          <w:p w:rsidR="00CA0448" w:rsidRPr="00637E30" w:rsidRDefault="00CA0448" w:rsidP="00D36AE2"/>
        </w:tc>
        <w:tc>
          <w:tcPr>
            <w:tcW w:w="10446" w:type="dxa"/>
            <w:gridSpan w:val="2"/>
            <w:tcBorders>
              <w:top w:val="double" w:sz="4" w:space="0" w:color="auto"/>
              <w:bottom w:val="double" w:sz="4" w:space="0" w:color="auto"/>
            </w:tcBorders>
          </w:tcPr>
          <w:p w:rsidR="00CA0448" w:rsidRPr="00F31513" w:rsidRDefault="00CA0448" w:rsidP="00D36AE2">
            <w:pPr>
              <w:pStyle w:val="Header"/>
              <w:tabs>
                <w:tab w:val="clear" w:pos="4320"/>
                <w:tab w:val="clear" w:pos="8640"/>
              </w:tabs>
              <w:rPr>
                <w:rFonts w:ascii="Tahoma" w:hAnsi="Tahoma" w:cs="Tahoma"/>
                <w:b/>
                <w:sz w:val="20"/>
                <w:szCs w:val="20"/>
              </w:rPr>
            </w:pPr>
            <w:r w:rsidRPr="00F31513">
              <w:rPr>
                <w:rFonts w:ascii="Tahoma" w:hAnsi="Tahoma" w:cs="Tahoma"/>
                <w:b/>
                <w:sz w:val="20"/>
                <w:szCs w:val="20"/>
              </w:rPr>
              <w:t>3 Credits from the following:</w:t>
            </w:r>
          </w:p>
          <w:p w:rsidR="00CA0448" w:rsidRPr="00F31513" w:rsidRDefault="00CA0448" w:rsidP="00D36AE2">
            <w:pPr>
              <w:pStyle w:val="Header"/>
              <w:tabs>
                <w:tab w:val="clear" w:pos="4320"/>
                <w:tab w:val="clear" w:pos="8640"/>
              </w:tabs>
              <w:rPr>
                <w:rFonts w:ascii="Tahoma" w:hAnsi="Tahoma" w:cs="Tahoma"/>
                <w:sz w:val="20"/>
                <w:szCs w:val="20"/>
              </w:rPr>
            </w:pPr>
            <w:r w:rsidRPr="00F31513">
              <w:rPr>
                <w:rFonts w:ascii="Tahoma" w:hAnsi="Tahoma" w:cs="Tahoma"/>
                <w:sz w:val="20"/>
                <w:szCs w:val="20"/>
              </w:rPr>
              <w:t>ACCT 201 Accounting for Managers</w:t>
            </w:r>
          </w:p>
          <w:p w:rsidR="00CA0448" w:rsidRPr="00F31513" w:rsidRDefault="00CA0448" w:rsidP="00D36AE2">
            <w:pPr>
              <w:pStyle w:val="Header"/>
              <w:tabs>
                <w:tab w:val="clear" w:pos="4320"/>
                <w:tab w:val="clear" w:pos="8640"/>
              </w:tabs>
              <w:rPr>
                <w:rFonts w:ascii="Tahoma" w:hAnsi="Tahoma" w:cs="Tahoma"/>
                <w:sz w:val="20"/>
                <w:szCs w:val="20"/>
              </w:rPr>
            </w:pPr>
            <w:r w:rsidRPr="00F31513">
              <w:rPr>
                <w:rFonts w:ascii="Tahoma" w:hAnsi="Tahoma" w:cs="Tahoma"/>
                <w:sz w:val="20"/>
                <w:szCs w:val="20"/>
              </w:rPr>
              <w:t xml:space="preserve">LRSP 306 Economics for Business </w:t>
            </w:r>
          </w:p>
          <w:p w:rsidR="00CA0448" w:rsidRPr="00F31513" w:rsidRDefault="00CA0448" w:rsidP="00D36AE2">
            <w:pPr>
              <w:pStyle w:val="Header"/>
              <w:tabs>
                <w:tab w:val="clear" w:pos="4320"/>
                <w:tab w:val="clear" w:pos="8640"/>
              </w:tabs>
              <w:rPr>
                <w:rFonts w:ascii="Tahoma" w:hAnsi="Tahoma" w:cs="Tahoma"/>
                <w:sz w:val="20"/>
                <w:szCs w:val="20"/>
              </w:rPr>
            </w:pPr>
            <w:r w:rsidRPr="00F31513">
              <w:rPr>
                <w:rFonts w:ascii="Tahoma" w:hAnsi="Tahoma" w:cs="Tahoma"/>
                <w:sz w:val="20"/>
                <w:szCs w:val="20"/>
              </w:rPr>
              <w:t xml:space="preserve">LRSP 412 Marketing for Managers </w:t>
            </w:r>
          </w:p>
          <w:p w:rsidR="00CA0448" w:rsidRPr="00F31513" w:rsidRDefault="00CA0448" w:rsidP="00D36AE2">
            <w:pPr>
              <w:pStyle w:val="Header"/>
              <w:tabs>
                <w:tab w:val="clear" w:pos="4320"/>
                <w:tab w:val="clear" w:pos="8640"/>
              </w:tabs>
              <w:rPr>
                <w:rFonts w:ascii="Tahoma" w:hAnsi="Tahoma" w:cs="Tahoma"/>
                <w:sz w:val="20"/>
                <w:szCs w:val="20"/>
              </w:rPr>
            </w:pPr>
            <w:r w:rsidRPr="00F31513">
              <w:rPr>
                <w:rFonts w:ascii="Tahoma" w:hAnsi="Tahoma" w:cs="Tahoma"/>
                <w:sz w:val="20"/>
                <w:szCs w:val="20"/>
              </w:rPr>
              <w:t xml:space="preserve">LRSP 435 Leadership, Innovation &amp; Creativity  </w:t>
            </w:r>
            <w:r w:rsidRPr="00F31513">
              <w:rPr>
                <w:rFonts w:ascii="Tahoma" w:hAnsi="Tahoma" w:cs="Tahoma"/>
                <w:sz w:val="16"/>
                <w:szCs w:val="16"/>
              </w:rPr>
              <w:t>[</w:t>
            </w:r>
            <w:r w:rsidR="00C129D3" w:rsidRPr="00F31513">
              <w:rPr>
                <w:rFonts w:ascii="Tahoma" w:hAnsi="Tahoma" w:cs="Tahoma"/>
                <w:sz w:val="16"/>
                <w:szCs w:val="16"/>
              </w:rPr>
              <w:t>Prerequisite</w:t>
            </w:r>
            <w:r w:rsidRPr="00F31513">
              <w:rPr>
                <w:rFonts w:ascii="Tahoma" w:hAnsi="Tahoma" w:cs="Tahoma"/>
                <w:sz w:val="16"/>
                <w:szCs w:val="16"/>
              </w:rPr>
              <w:t>: LRSP 331]</w:t>
            </w:r>
          </w:p>
        </w:tc>
      </w:tr>
      <w:tr w:rsidR="00CA0448" w:rsidRPr="00CB2ADC" w:rsidTr="00D36AE2">
        <w:trPr>
          <w:trHeight w:val="1052"/>
        </w:trPr>
        <w:tc>
          <w:tcPr>
            <w:tcW w:w="10914" w:type="dxa"/>
            <w:gridSpan w:val="3"/>
            <w:tcBorders>
              <w:top w:val="double" w:sz="4" w:space="0" w:color="auto"/>
              <w:left w:val="single" w:sz="4" w:space="0" w:color="auto"/>
              <w:bottom w:val="single" w:sz="4" w:space="0" w:color="auto"/>
            </w:tcBorders>
          </w:tcPr>
          <w:p w:rsidR="00CA0448" w:rsidRPr="00925C1B" w:rsidRDefault="00CA0448" w:rsidP="00D36AE2">
            <w:pPr>
              <w:autoSpaceDE w:val="0"/>
              <w:autoSpaceDN w:val="0"/>
              <w:adjustRightInd w:val="0"/>
              <w:rPr>
                <w:rFonts w:ascii="Arial" w:hAnsi="Arial" w:cs="Arial"/>
                <w:b/>
                <w:i/>
                <w:sz w:val="16"/>
                <w:szCs w:val="16"/>
              </w:rPr>
            </w:pPr>
          </w:p>
          <w:p w:rsidR="00CA0448" w:rsidRPr="004E4566" w:rsidRDefault="00CA0448" w:rsidP="00D36AE2">
            <w:pPr>
              <w:autoSpaceDE w:val="0"/>
              <w:autoSpaceDN w:val="0"/>
              <w:adjustRightInd w:val="0"/>
              <w:rPr>
                <w:rFonts w:ascii="Tahoma" w:hAnsi="Tahoma" w:cs="Tahoma"/>
                <w:b/>
                <w:i/>
                <w:sz w:val="20"/>
                <w:szCs w:val="20"/>
              </w:rPr>
            </w:pPr>
            <w:r w:rsidRPr="004E4566">
              <w:rPr>
                <w:rFonts w:ascii="Tahoma" w:hAnsi="Tahoma" w:cs="Tahoma"/>
                <w:b/>
                <w:i/>
                <w:sz w:val="20"/>
                <w:szCs w:val="20"/>
              </w:rPr>
              <w:t>*Waiver of a foundation course typically requires that the courses used as a basis for the waiver:</w:t>
            </w:r>
          </w:p>
          <w:p w:rsidR="00CA0448" w:rsidRPr="004E4566" w:rsidRDefault="00CA0448" w:rsidP="00CA0448">
            <w:pPr>
              <w:numPr>
                <w:ilvl w:val="0"/>
                <w:numId w:val="1"/>
              </w:numPr>
              <w:autoSpaceDE w:val="0"/>
              <w:autoSpaceDN w:val="0"/>
              <w:adjustRightInd w:val="0"/>
              <w:rPr>
                <w:rFonts w:ascii="Tahoma" w:hAnsi="Tahoma" w:cs="Tahoma"/>
                <w:sz w:val="16"/>
                <w:szCs w:val="16"/>
              </w:rPr>
            </w:pPr>
            <w:r w:rsidRPr="004E4566">
              <w:rPr>
                <w:rFonts w:ascii="Tahoma" w:hAnsi="Tahoma" w:cs="Tahoma"/>
                <w:sz w:val="16"/>
                <w:szCs w:val="16"/>
              </w:rPr>
              <w:t>are comparable in content to the MSMIS foundation course,</w:t>
            </w:r>
          </w:p>
          <w:p w:rsidR="00CA0448" w:rsidRPr="004E4566" w:rsidRDefault="00CA0448" w:rsidP="00CA0448">
            <w:pPr>
              <w:numPr>
                <w:ilvl w:val="0"/>
                <w:numId w:val="1"/>
              </w:numPr>
              <w:autoSpaceDE w:val="0"/>
              <w:autoSpaceDN w:val="0"/>
              <w:adjustRightInd w:val="0"/>
              <w:rPr>
                <w:rFonts w:ascii="Tahoma" w:hAnsi="Tahoma" w:cs="Tahoma"/>
                <w:sz w:val="16"/>
                <w:szCs w:val="16"/>
              </w:rPr>
            </w:pPr>
            <w:r w:rsidRPr="004E4566">
              <w:rPr>
                <w:rFonts w:ascii="Tahoma" w:hAnsi="Tahoma" w:cs="Tahoma"/>
                <w:sz w:val="16"/>
                <w:szCs w:val="16"/>
              </w:rPr>
              <w:t>were taken within the last 10 years from a regionally accredited college or university, and</w:t>
            </w:r>
          </w:p>
          <w:p w:rsidR="00CA0448" w:rsidRPr="004E4566" w:rsidRDefault="00CA0448" w:rsidP="00CA0448">
            <w:pPr>
              <w:numPr>
                <w:ilvl w:val="0"/>
                <w:numId w:val="1"/>
              </w:numPr>
              <w:autoSpaceDE w:val="0"/>
              <w:autoSpaceDN w:val="0"/>
              <w:adjustRightInd w:val="0"/>
              <w:rPr>
                <w:rFonts w:ascii="Tahoma" w:hAnsi="Tahoma" w:cs="Tahoma"/>
                <w:sz w:val="16"/>
                <w:szCs w:val="16"/>
              </w:rPr>
            </w:pPr>
            <w:r w:rsidRPr="004E4566">
              <w:rPr>
                <w:rFonts w:ascii="Tahoma" w:hAnsi="Tahoma" w:cs="Tahoma"/>
                <w:sz w:val="16"/>
                <w:szCs w:val="16"/>
              </w:rPr>
              <w:t>a grade of ‘B’ or higher was received for the course(s).</w:t>
            </w:r>
          </w:p>
          <w:p w:rsidR="004E4566" w:rsidRPr="004E4566" w:rsidRDefault="004E4566" w:rsidP="004E4566">
            <w:pPr>
              <w:autoSpaceDE w:val="0"/>
              <w:autoSpaceDN w:val="0"/>
              <w:adjustRightInd w:val="0"/>
              <w:rPr>
                <w:rFonts w:ascii="Tahoma" w:hAnsi="Tahoma" w:cs="Tahoma"/>
                <w:iCs/>
                <w:sz w:val="20"/>
                <w:szCs w:val="20"/>
              </w:rPr>
            </w:pPr>
            <w:r w:rsidRPr="004E4566">
              <w:rPr>
                <w:rFonts w:ascii="Tahoma" w:hAnsi="Tahoma" w:cs="Tahoma"/>
                <w:iCs/>
                <w:sz w:val="20"/>
                <w:szCs w:val="20"/>
              </w:rPr>
              <w:t xml:space="preserve">Waivers are not granted based solely </w:t>
            </w:r>
            <w:r>
              <w:rPr>
                <w:rFonts w:ascii="Tahoma" w:hAnsi="Tahoma" w:cs="Tahoma"/>
                <w:iCs/>
                <w:sz w:val="20"/>
                <w:szCs w:val="20"/>
              </w:rPr>
              <w:t>o</w:t>
            </w:r>
            <w:r w:rsidRPr="004E4566">
              <w:rPr>
                <w:rFonts w:ascii="Tahoma" w:hAnsi="Tahoma" w:cs="Tahoma"/>
                <w:iCs/>
                <w:sz w:val="20"/>
                <w:szCs w:val="20"/>
              </w:rPr>
              <w:t>n work experience. The MSMIS faculty makes the final determination of a waiver.</w:t>
            </w:r>
          </w:p>
          <w:p w:rsidR="00CA0448" w:rsidRPr="004E4566" w:rsidRDefault="00CA0448" w:rsidP="00D36AE2">
            <w:pPr>
              <w:autoSpaceDE w:val="0"/>
              <w:autoSpaceDN w:val="0"/>
              <w:adjustRightInd w:val="0"/>
              <w:rPr>
                <w:rFonts w:ascii="Tahoma" w:hAnsi="Tahoma" w:cs="Tahoma"/>
                <w:sz w:val="8"/>
                <w:szCs w:val="8"/>
              </w:rPr>
            </w:pPr>
          </w:p>
          <w:p w:rsidR="00CA0448" w:rsidRPr="004E4566" w:rsidRDefault="00CA0448" w:rsidP="00D36AE2">
            <w:pPr>
              <w:autoSpaceDE w:val="0"/>
              <w:autoSpaceDN w:val="0"/>
              <w:adjustRightInd w:val="0"/>
              <w:rPr>
                <w:rFonts w:ascii="Tahoma" w:hAnsi="Tahoma" w:cs="Tahoma"/>
                <w:b/>
                <w:iCs/>
                <w:sz w:val="16"/>
                <w:szCs w:val="16"/>
              </w:rPr>
            </w:pPr>
            <w:r w:rsidRPr="004E4566">
              <w:rPr>
                <w:rFonts w:ascii="Tahoma" w:hAnsi="Tahoma" w:cs="Tahoma"/>
                <w:b/>
                <w:iCs/>
                <w:sz w:val="16"/>
                <w:szCs w:val="16"/>
              </w:rPr>
              <w:t>All MBA, MSMIS, and Dual Degree students who earn a grade of “C-“ or lower in a foundation course completed at UMW must retake the course and earn a “C” or higher.</w:t>
            </w:r>
          </w:p>
          <w:p w:rsidR="00CA0448" w:rsidRPr="004E4566" w:rsidRDefault="00CA0448" w:rsidP="00D36AE2">
            <w:pPr>
              <w:autoSpaceDE w:val="0"/>
              <w:autoSpaceDN w:val="0"/>
              <w:adjustRightInd w:val="0"/>
              <w:rPr>
                <w:rFonts w:ascii="Tahoma" w:hAnsi="Tahoma" w:cs="Tahoma"/>
                <w:sz w:val="8"/>
                <w:szCs w:val="8"/>
              </w:rPr>
            </w:pPr>
          </w:p>
          <w:p w:rsidR="00CA0448" w:rsidRPr="00330ECC" w:rsidRDefault="00CA0448" w:rsidP="00D36AE2">
            <w:pPr>
              <w:autoSpaceDE w:val="0"/>
              <w:autoSpaceDN w:val="0"/>
              <w:adjustRightInd w:val="0"/>
              <w:rPr>
                <w:rFonts w:ascii="Tahoma" w:hAnsi="Tahoma" w:cs="Tahoma"/>
                <w:b/>
                <w:bCs/>
                <w:iCs/>
                <w:sz w:val="16"/>
                <w:szCs w:val="16"/>
              </w:rPr>
            </w:pPr>
            <w:r w:rsidRPr="00330ECC">
              <w:rPr>
                <w:rFonts w:ascii="Tahoma" w:hAnsi="Tahoma" w:cs="Tahoma"/>
                <w:b/>
                <w:bCs/>
                <w:iCs/>
                <w:sz w:val="16"/>
                <w:szCs w:val="16"/>
                <w:u w:val="single"/>
              </w:rPr>
              <w:t>Please Note</w:t>
            </w:r>
            <w:r w:rsidRPr="00330ECC">
              <w:rPr>
                <w:rFonts w:ascii="Tahoma" w:hAnsi="Tahoma" w:cs="Tahoma"/>
                <w:b/>
                <w:bCs/>
                <w:iCs/>
                <w:sz w:val="16"/>
                <w:szCs w:val="16"/>
              </w:rPr>
              <w:t>:  No more than 9 graduate-level credits can be taken prior to completion of all foundation courses.</w:t>
            </w:r>
            <w:r w:rsidR="00330ECC" w:rsidRPr="00330ECC">
              <w:rPr>
                <w:rFonts w:ascii="Tahoma" w:hAnsi="Tahoma" w:cs="Tahoma"/>
                <w:b/>
                <w:bCs/>
                <w:iCs/>
                <w:sz w:val="16"/>
                <w:szCs w:val="16"/>
              </w:rPr>
              <w:t xml:space="preserve">  Students with provisional admission to the degree program do not have the option of completing graduate coursework prior to completion of all foundation coursework.</w:t>
            </w:r>
          </w:p>
          <w:p w:rsidR="00330ECC" w:rsidRDefault="00330ECC" w:rsidP="00D36AE2">
            <w:pPr>
              <w:autoSpaceDE w:val="0"/>
              <w:autoSpaceDN w:val="0"/>
              <w:adjustRightInd w:val="0"/>
              <w:rPr>
                <w:rFonts w:ascii="Tahoma" w:hAnsi="Tahoma" w:cs="Tahoma"/>
                <w:b/>
                <w:bCs/>
                <w:i/>
                <w:iCs/>
                <w:sz w:val="16"/>
                <w:szCs w:val="16"/>
              </w:rPr>
            </w:pPr>
          </w:p>
          <w:p w:rsidR="00330ECC" w:rsidRPr="00330ECC" w:rsidRDefault="00330ECC" w:rsidP="00D36AE2">
            <w:pPr>
              <w:autoSpaceDE w:val="0"/>
              <w:autoSpaceDN w:val="0"/>
              <w:adjustRightInd w:val="0"/>
              <w:rPr>
                <w:rFonts w:ascii="Tahoma" w:hAnsi="Tahoma" w:cs="Tahoma"/>
                <w:b/>
                <w:bCs/>
                <w:iCs/>
                <w:sz w:val="16"/>
                <w:szCs w:val="16"/>
              </w:rPr>
            </w:pPr>
            <w:r w:rsidRPr="00330ECC">
              <w:rPr>
                <w:rFonts w:ascii="Tahoma" w:hAnsi="Tahoma" w:cs="Tahoma"/>
                <w:b/>
                <w:bCs/>
                <w:iCs/>
                <w:sz w:val="16"/>
                <w:szCs w:val="16"/>
              </w:rPr>
              <w:t>** 16 Week Course</w:t>
            </w:r>
          </w:p>
          <w:p w:rsidR="00CA0448" w:rsidRPr="00CB2ADC" w:rsidRDefault="00CA0448" w:rsidP="00D36AE2">
            <w:pPr>
              <w:autoSpaceDE w:val="0"/>
              <w:autoSpaceDN w:val="0"/>
              <w:adjustRightInd w:val="0"/>
              <w:rPr>
                <w:rFonts w:ascii="Arial" w:hAnsi="Arial" w:cs="Arial"/>
                <w:iCs/>
                <w:sz w:val="20"/>
                <w:szCs w:val="20"/>
              </w:rPr>
            </w:pPr>
          </w:p>
        </w:tc>
      </w:tr>
      <w:tr w:rsidR="00CA0448" w:rsidRPr="007D742F" w:rsidTr="00D36AE2">
        <w:trPr>
          <w:cantSplit/>
          <w:trHeight w:val="215"/>
        </w:trPr>
        <w:tc>
          <w:tcPr>
            <w:tcW w:w="10914" w:type="dxa"/>
            <w:gridSpan w:val="3"/>
            <w:shd w:val="clear" w:color="auto" w:fill="D9D9D9"/>
          </w:tcPr>
          <w:p w:rsidR="00CA0448" w:rsidRPr="004E4566" w:rsidRDefault="00CA0448" w:rsidP="00D36AE2">
            <w:pPr>
              <w:tabs>
                <w:tab w:val="left" w:pos="1080"/>
              </w:tabs>
              <w:rPr>
                <w:rFonts w:ascii="Tahoma" w:hAnsi="Tahoma" w:cs="Tahoma"/>
                <w:b/>
                <w:i/>
              </w:rPr>
            </w:pPr>
            <w:r w:rsidRPr="004E4566">
              <w:rPr>
                <w:rFonts w:ascii="Tahoma" w:hAnsi="Tahoma" w:cs="Tahoma"/>
                <w:b/>
                <w:bCs/>
                <w:iCs/>
                <w:sz w:val="28"/>
                <w:szCs w:val="28"/>
              </w:rPr>
              <w:t>II.  MSMIS Core Courses</w:t>
            </w:r>
            <w:r w:rsidR="004E4566">
              <w:rPr>
                <w:rFonts w:ascii="Tahoma" w:hAnsi="Tahoma" w:cs="Tahoma"/>
                <w:b/>
                <w:bCs/>
                <w:sz w:val="28"/>
                <w:szCs w:val="28"/>
              </w:rPr>
              <w:t xml:space="preserve"> (24 C</w:t>
            </w:r>
            <w:r w:rsidRPr="004E4566">
              <w:rPr>
                <w:rFonts w:ascii="Tahoma" w:hAnsi="Tahoma" w:cs="Tahoma"/>
                <w:b/>
                <w:bCs/>
                <w:sz w:val="28"/>
                <w:szCs w:val="28"/>
              </w:rPr>
              <w:t xml:space="preserve">redits) </w:t>
            </w:r>
            <w:r w:rsidRPr="004E4566">
              <w:rPr>
                <w:rFonts w:ascii="Tahoma" w:hAnsi="Tahoma" w:cs="Tahoma"/>
                <w:b/>
                <w:i/>
                <w:sz w:val="20"/>
              </w:rPr>
              <w:t>All courses three credits unless otherwise noted</w:t>
            </w:r>
          </w:p>
        </w:tc>
      </w:tr>
      <w:tr w:rsidR="00CA0448" w:rsidRPr="00783B77" w:rsidTr="00D36AE2">
        <w:trPr>
          <w:trHeight w:val="215"/>
        </w:trPr>
        <w:tc>
          <w:tcPr>
            <w:tcW w:w="648" w:type="dxa"/>
            <w:gridSpan w:val="2"/>
          </w:tcPr>
          <w:p w:rsidR="00CA0448" w:rsidRPr="00637E30" w:rsidRDefault="00CA0448" w:rsidP="00D36AE2"/>
        </w:tc>
        <w:tc>
          <w:tcPr>
            <w:tcW w:w="10266" w:type="dxa"/>
          </w:tcPr>
          <w:p w:rsidR="00CA0448" w:rsidRPr="00F31513" w:rsidRDefault="00CA0448" w:rsidP="00D36AE2">
            <w:pPr>
              <w:rPr>
                <w:rFonts w:ascii="Tahoma" w:hAnsi="Tahoma" w:cs="Tahoma"/>
                <w:sz w:val="20"/>
                <w:szCs w:val="20"/>
              </w:rPr>
            </w:pPr>
            <w:r w:rsidRPr="00F31513">
              <w:rPr>
                <w:rFonts w:ascii="Tahoma" w:hAnsi="Tahoma" w:cs="Tahoma"/>
                <w:sz w:val="20"/>
                <w:szCs w:val="20"/>
              </w:rPr>
              <w:t>MMIS 500 Management Information Systems</w:t>
            </w:r>
          </w:p>
        </w:tc>
      </w:tr>
      <w:tr w:rsidR="00CA0448" w:rsidRPr="00783B77" w:rsidTr="00D36AE2">
        <w:trPr>
          <w:trHeight w:val="215"/>
        </w:trPr>
        <w:tc>
          <w:tcPr>
            <w:tcW w:w="648" w:type="dxa"/>
            <w:gridSpan w:val="2"/>
          </w:tcPr>
          <w:p w:rsidR="00CA0448" w:rsidRPr="00637E30" w:rsidRDefault="00CA0448" w:rsidP="00D36AE2"/>
        </w:tc>
        <w:tc>
          <w:tcPr>
            <w:tcW w:w="10266" w:type="dxa"/>
          </w:tcPr>
          <w:p w:rsidR="00CA0448" w:rsidRPr="00F31513" w:rsidRDefault="00CA0448" w:rsidP="00D36AE2">
            <w:pPr>
              <w:rPr>
                <w:rFonts w:ascii="Tahoma" w:hAnsi="Tahoma" w:cs="Tahoma"/>
                <w:sz w:val="20"/>
                <w:szCs w:val="20"/>
              </w:rPr>
            </w:pPr>
            <w:r w:rsidRPr="00F31513">
              <w:rPr>
                <w:rFonts w:ascii="Tahoma" w:hAnsi="Tahoma" w:cs="Tahoma"/>
                <w:sz w:val="20"/>
                <w:szCs w:val="20"/>
              </w:rPr>
              <w:t>MMIS 505 Information System Analysis and Design</w:t>
            </w:r>
          </w:p>
        </w:tc>
      </w:tr>
      <w:tr w:rsidR="00CA0448" w:rsidRPr="00783B77" w:rsidTr="00D36AE2">
        <w:trPr>
          <w:trHeight w:val="215"/>
        </w:trPr>
        <w:tc>
          <w:tcPr>
            <w:tcW w:w="648" w:type="dxa"/>
            <w:gridSpan w:val="2"/>
          </w:tcPr>
          <w:p w:rsidR="00CA0448" w:rsidRPr="00637E30" w:rsidRDefault="00CA0448" w:rsidP="00D36AE2"/>
        </w:tc>
        <w:tc>
          <w:tcPr>
            <w:tcW w:w="10266" w:type="dxa"/>
          </w:tcPr>
          <w:p w:rsidR="00CA0448" w:rsidRPr="00F31513" w:rsidRDefault="00CA0448" w:rsidP="00D36AE2">
            <w:pPr>
              <w:rPr>
                <w:rFonts w:ascii="Tahoma" w:hAnsi="Tahoma" w:cs="Tahoma"/>
                <w:sz w:val="20"/>
                <w:szCs w:val="20"/>
              </w:rPr>
            </w:pPr>
            <w:r w:rsidRPr="00F31513">
              <w:rPr>
                <w:rFonts w:ascii="Tahoma" w:hAnsi="Tahoma" w:cs="Tahoma"/>
                <w:sz w:val="20"/>
                <w:szCs w:val="20"/>
              </w:rPr>
              <w:t>MMIS 515 Information Technology Project Management</w:t>
            </w:r>
          </w:p>
        </w:tc>
      </w:tr>
      <w:tr w:rsidR="00CA0448" w:rsidRPr="00783B77" w:rsidTr="00D36AE2">
        <w:trPr>
          <w:cantSplit/>
          <w:trHeight w:val="260"/>
        </w:trPr>
        <w:tc>
          <w:tcPr>
            <w:tcW w:w="648" w:type="dxa"/>
            <w:gridSpan w:val="2"/>
          </w:tcPr>
          <w:p w:rsidR="00CA0448" w:rsidRPr="00637E30" w:rsidRDefault="00CA0448" w:rsidP="00D36AE2"/>
        </w:tc>
        <w:tc>
          <w:tcPr>
            <w:tcW w:w="10266" w:type="dxa"/>
          </w:tcPr>
          <w:p w:rsidR="00CA0448" w:rsidRPr="00F31513" w:rsidRDefault="00CA0448" w:rsidP="00F31513">
            <w:pPr>
              <w:rPr>
                <w:rFonts w:ascii="Tahoma" w:hAnsi="Tahoma" w:cs="Tahoma"/>
                <w:sz w:val="20"/>
                <w:szCs w:val="20"/>
              </w:rPr>
            </w:pPr>
            <w:r w:rsidRPr="00F31513">
              <w:rPr>
                <w:rFonts w:ascii="Tahoma" w:hAnsi="Tahoma" w:cs="Tahoma"/>
                <w:sz w:val="20"/>
                <w:szCs w:val="20"/>
              </w:rPr>
              <w:t xml:space="preserve">MMIS 535 Strategic Management of Information Systems and Innovation </w:t>
            </w:r>
          </w:p>
        </w:tc>
      </w:tr>
      <w:tr w:rsidR="00CC5F25" w:rsidRPr="00783B77" w:rsidTr="00D36AE2">
        <w:trPr>
          <w:cantSplit/>
          <w:trHeight w:val="260"/>
        </w:trPr>
        <w:tc>
          <w:tcPr>
            <w:tcW w:w="648" w:type="dxa"/>
            <w:gridSpan w:val="2"/>
          </w:tcPr>
          <w:p w:rsidR="00CC5F25" w:rsidRPr="00637E30" w:rsidRDefault="00CC5F25" w:rsidP="00D36AE2"/>
        </w:tc>
        <w:tc>
          <w:tcPr>
            <w:tcW w:w="10266" w:type="dxa"/>
          </w:tcPr>
          <w:p w:rsidR="00CC5F25" w:rsidRPr="00F31513" w:rsidRDefault="00CC5F25" w:rsidP="00F31513">
            <w:pPr>
              <w:rPr>
                <w:rFonts w:ascii="Tahoma" w:hAnsi="Tahoma" w:cs="Tahoma"/>
                <w:sz w:val="20"/>
                <w:szCs w:val="20"/>
              </w:rPr>
            </w:pPr>
            <w:r w:rsidRPr="00F31513">
              <w:rPr>
                <w:rFonts w:ascii="Tahoma" w:hAnsi="Tahoma" w:cs="Tahoma"/>
                <w:sz w:val="20"/>
                <w:szCs w:val="20"/>
              </w:rPr>
              <w:t>MMIS 540 Computer Information Security</w:t>
            </w:r>
          </w:p>
        </w:tc>
      </w:tr>
      <w:tr w:rsidR="00CA0448" w:rsidRPr="00783B77" w:rsidTr="00D36AE2">
        <w:trPr>
          <w:cantSplit/>
          <w:trHeight w:val="260"/>
        </w:trPr>
        <w:tc>
          <w:tcPr>
            <w:tcW w:w="648" w:type="dxa"/>
            <w:gridSpan w:val="2"/>
          </w:tcPr>
          <w:p w:rsidR="00CA0448" w:rsidRPr="00637E30" w:rsidRDefault="00CA0448" w:rsidP="00D36AE2"/>
        </w:tc>
        <w:tc>
          <w:tcPr>
            <w:tcW w:w="10266" w:type="dxa"/>
          </w:tcPr>
          <w:p w:rsidR="00CA0448" w:rsidRPr="00F31513" w:rsidRDefault="00330ECC" w:rsidP="00D36AE2">
            <w:pPr>
              <w:rPr>
                <w:rFonts w:ascii="Tahoma" w:hAnsi="Tahoma" w:cs="Tahoma"/>
                <w:sz w:val="20"/>
                <w:szCs w:val="20"/>
              </w:rPr>
            </w:pPr>
            <w:r>
              <w:rPr>
                <w:rFonts w:ascii="Tahoma" w:hAnsi="Tahoma" w:cs="Tahoma"/>
                <w:sz w:val="20"/>
                <w:szCs w:val="20"/>
              </w:rPr>
              <w:t>**</w:t>
            </w:r>
            <w:r w:rsidR="00CA0448" w:rsidRPr="00F31513">
              <w:rPr>
                <w:rFonts w:ascii="Tahoma" w:hAnsi="Tahoma" w:cs="Tahoma"/>
                <w:sz w:val="20"/>
                <w:szCs w:val="20"/>
              </w:rPr>
              <w:t xml:space="preserve">MMIS 590 MIS Research Project </w:t>
            </w:r>
            <w:r w:rsidR="00CA0448" w:rsidRPr="00F31513">
              <w:rPr>
                <w:rFonts w:ascii="Tahoma" w:hAnsi="Tahoma" w:cs="Tahoma"/>
                <w:sz w:val="16"/>
                <w:szCs w:val="16"/>
              </w:rPr>
              <w:t>[</w:t>
            </w:r>
            <w:r w:rsidR="00DF1671" w:rsidRPr="00F31513">
              <w:rPr>
                <w:rFonts w:ascii="Tahoma" w:hAnsi="Tahoma" w:cs="Tahoma"/>
                <w:sz w:val="16"/>
                <w:szCs w:val="16"/>
              </w:rPr>
              <w:t>Prerequisite</w:t>
            </w:r>
            <w:r w:rsidR="00CA0448" w:rsidRPr="00F31513">
              <w:rPr>
                <w:rFonts w:ascii="Tahoma" w:hAnsi="Tahoma" w:cs="Tahoma"/>
                <w:sz w:val="16"/>
                <w:szCs w:val="16"/>
              </w:rPr>
              <w:t>: All CORE courses except MMIS 591]</w:t>
            </w:r>
          </w:p>
        </w:tc>
      </w:tr>
      <w:tr w:rsidR="00CA0448" w:rsidRPr="00783B77" w:rsidTr="00D36AE2">
        <w:trPr>
          <w:trHeight w:val="215"/>
        </w:trPr>
        <w:tc>
          <w:tcPr>
            <w:tcW w:w="648" w:type="dxa"/>
            <w:gridSpan w:val="2"/>
          </w:tcPr>
          <w:p w:rsidR="00CA0448" w:rsidRPr="00637E30" w:rsidRDefault="00CA0448" w:rsidP="00D36AE2"/>
        </w:tc>
        <w:tc>
          <w:tcPr>
            <w:tcW w:w="10266" w:type="dxa"/>
          </w:tcPr>
          <w:p w:rsidR="00CA0448" w:rsidRPr="00F31513" w:rsidRDefault="00330ECC" w:rsidP="00D36AE2">
            <w:pPr>
              <w:rPr>
                <w:rFonts w:ascii="Tahoma" w:hAnsi="Tahoma" w:cs="Tahoma"/>
                <w:sz w:val="20"/>
                <w:szCs w:val="20"/>
              </w:rPr>
            </w:pPr>
            <w:r>
              <w:rPr>
                <w:rFonts w:ascii="Tahoma" w:hAnsi="Tahoma" w:cs="Tahoma"/>
                <w:sz w:val="20"/>
                <w:szCs w:val="20"/>
              </w:rPr>
              <w:t>**</w:t>
            </w:r>
            <w:r w:rsidR="00CA0448" w:rsidRPr="00F31513">
              <w:rPr>
                <w:rFonts w:ascii="Tahoma" w:hAnsi="Tahoma" w:cs="Tahoma"/>
                <w:sz w:val="20"/>
                <w:szCs w:val="20"/>
              </w:rPr>
              <w:t>MMIS 591 MIS Externship</w:t>
            </w:r>
            <w:r w:rsidR="00D94CEF" w:rsidRPr="00F31513">
              <w:rPr>
                <w:rFonts w:ascii="Tahoma" w:hAnsi="Tahoma" w:cs="Tahoma"/>
                <w:sz w:val="20"/>
                <w:szCs w:val="20"/>
              </w:rPr>
              <w:t xml:space="preserve"> </w:t>
            </w:r>
            <w:r w:rsidR="00CA0448" w:rsidRPr="00F31513">
              <w:rPr>
                <w:rFonts w:ascii="Tahoma" w:hAnsi="Tahoma" w:cs="Tahoma"/>
                <w:sz w:val="16"/>
                <w:szCs w:val="16"/>
              </w:rPr>
              <w:t>[</w:t>
            </w:r>
            <w:r w:rsidR="00DF1671" w:rsidRPr="00F31513">
              <w:rPr>
                <w:rFonts w:ascii="Tahoma" w:hAnsi="Tahoma" w:cs="Tahoma"/>
                <w:sz w:val="16"/>
                <w:szCs w:val="16"/>
              </w:rPr>
              <w:t>Prerequisite</w:t>
            </w:r>
            <w:r w:rsidR="00CA0448" w:rsidRPr="00F31513">
              <w:rPr>
                <w:rFonts w:ascii="Tahoma" w:hAnsi="Tahoma" w:cs="Tahoma"/>
                <w:sz w:val="16"/>
                <w:szCs w:val="16"/>
              </w:rPr>
              <w:t>: All CORE courses except MMIS 590]</w:t>
            </w:r>
            <w:r w:rsidR="00CA0448" w:rsidRPr="00F31513">
              <w:rPr>
                <w:rFonts w:ascii="Tahoma" w:hAnsi="Tahoma" w:cs="Tahoma"/>
                <w:sz w:val="20"/>
                <w:szCs w:val="20"/>
              </w:rPr>
              <w:t xml:space="preserve"> </w:t>
            </w:r>
          </w:p>
        </w:tc>
      </w:tr>
      <w:tr w:rsidR="00CA0448" w:rsidRPr="00783B77" w:rsidTr="00EE71AE">
        <w:trPr>
          <w:trHeight w:val="215"/>
        </w:trPr>
        <w:tc>
          <w:tcPr>
            <w:tcW w:w="648" w:type="dxa"/>
            <w:gridSpan w:val="2"/>
            <w:tcBorders>
              <w:bottom w:val="single" w:sz="4" w:space="0" w:color="auto"/>
            </w:tcBorders>
          </w:tcPr>
          <w:p w:rsidR="00CA0448" w:rsidRPr="00637E30" w:rsidRDefault="00CA0448" w:rsidP="00D36AE2"/>
        </w:tc>
        <w:tc>
          <w:tcPr>
            <w:tcW w:w="10266" w:type="dxa"/>
            <w:tcBorders>
              <w:bottom w:val="single" w:sz="4" w:space="0" w:color="auto"/>
            </w:tcBorders>
          </w:tcPr>
          <w:p w:rsidR="00CA0448" w:rsidRPr="00F31513" w:rsidRDefault="00CA0448" w:rsidP="00D36AE2">
            <w:pPr>
              <w:rPr>
                <w:rFonts w:ascii="Tahoma" w:hAnsi="Tahoma" w:cs="Tahoma"/>
                <w:sz w:val="20"/>
                <w:szCs w:val="20"/>
              </w:rPr>
            </w:pPr>
            <w:r w:rsidRPr="00F31513">
              <w:rPr>
                <w:rFonts w:ascii="Tahoma" w:hAnsi="Tahoma" w:cs="Tahoma"/>
                <w:sz w:val="20"/>
                <w:szCs w:val="20"/>
              </w:rPr>
              <w:t>MBUS 550 Computer-Based Decision Support Systems</w:t>
            </w:r>
          </w:p>
        </w:tc>
      </w:tr>
    </w:tbl>
    <w:p w:rsidR="00894C8E" w:rsidRPr="00894C8E" w:rsidRDefault="00894C8E" w:rsidP="00894C8E">
      <w:pPr>
        <w:rPr>
          <w:sz w:val="20"/>
        </w:rPr>
      </w:pPr>
    </w:p>
    <w:p w:rsidR="00F31513" w:rsidRDefault="00F31513" w:rsidP="00894C8E">
      <w:pPr>
        <w:rPr>
          <w:sz w:val="20"/>
        </w:rPr>
      </w:pPr>
    </w:p>
    <w:p w:rsidR="00894C8E" w:rsidRDefault="00894C8E" w:rsidP="00894C8E">
      <w:pPr>
        <w:jc w:val="center"/>
        <w:rPr>
          <w:sz w:val="20"/>
        </w:rPr>
      </w:pPr>
      <w:r>
        <w:rPr>
          <w:sz w:val="20"/>
        </w:rPr>
        <w:t>~over~</w:t>
      </w:r>
    </w:p>
    <w:p w:rsidR="004E4566" w:rsidRDefault="004E4566" w:rsidP="00894C8E">
      <w:pPr>
        <w:jc w:val="center"/>
        <w:rPr>
          <w:sz w:val="20"/>
        </w:rPr>
      </w:pPr>
    </w:p>
    <w:p w:rsidR="004E4566" w:rsidRDefault="004E4566" w:rsidP="00894C8E">
      <w:pPr>
        <w:jc w:val="center"/>
        <w:rPr>
          <w:sz w:val="20"/>
        </w:rPr>
      </w:pPr>
    </w:p>
    <w:p w:rsidR="004E4566" w:rsidRDefault="004E4566" w:rsidP="00894C8E">
      <w:pPr>
        <w:jc w:val="center"/>
        <w:rPr>
          <w:sz w:val="20"/>
        </w:rPr>
      </w:pPr>
    </w:p>
    <w:p w:rsidR="004E4566" w:rsidRDefault="004E4566" w:rsidP="00894C8E">
      <w:pPr>
        <w:jc w:val="center"/>
        <w:rPr>
          <w:sz w:val="20"/>
        </w:rPr>
      </w:pPr>
    </w:p>
    <w:p w:rsidR="00F309F6" w:rsidRDefault="00F309F6" w:rsidP="00894C8E">
      <w:pPr>
        <w:jc w:val="center"/>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8"/>
        <w:gridCol w:w="10269"/>
      </w:tblGrid>
      <w:tr w:rsidR="007C4889" w:rsidRPr="00783B77" w:rsidTr="007C4889">
        <w:trPr>
          <w:trHeight w:val="215"/>
        </w:trPr>
        <w:tc>
          <w:tcPr>
            <w:tcW w:w="10917" w:type="dxa"/>
            <w:gridSpan w:val="2"/>
            <w:tcBorders>
              <w:bottom w:val="single" w:sz="4" w:space="0" w:color="auto"/>
            </w:tcBorders>
            <w:shd w:val="clear" w:color="auto" w:fill="D9D9D9"/>
          </w:tcPr>
          <w:p w:rsidR="007C4889" w:rsidRPr="004E4566" w:rsidRDefault="007C4889" w:rsidP="004E4566">
            <w:pPr>
              <w:rPr>
                <w:rFonts w:ascii="Tahoma" w:hAnsi="Tahoma" w:cs="Tahoma"/>
                <w:b/>
                <w:sz w:val="28"/>
                <w:szCs w:val="28"/>
              </w:rPr>
            </w:pPr>
            <w:r w:rsidRPr="004E4566">
              <w:rPr>
                <w:rFonts w:ascii="Tahoma" w:hAnsi="Tahoma" w:cs="Tahoma"/>
                <w:b/>
                <w:sz w:val="28"/>
                <w:szCs w:val="28"/>
              </w:rPr>
              <w:t xml:space="preserve">III. </w:t>
            </w:r>
            <w:r w:rsidR="004E4566">
              <w:rPr>
                <w:rFonts w:ascii="Tahoma" w:hAnsi="Tahoma" w:cs="Tahoma"/>
                <w:b/>
                <w:sz w:val="28"/>
                <w:szCs w:val="28"/>
              </w:rPr>
              <w:t>Elective Courses (12 Credits)</w:t>
            </w:r>
          </w:p>
        </w:tc>
      </w:tr>
      <w:tr w:rsidR="00F31513" w:rsidRPr="00783B77" w:rsidTr="00F72C2D">
        <w:trPr>
          <w:trHeight w:val="215"/>
        </w:trPr>
        <w:tc>
          <w:tcPr>
            <w:tcW w:w="10917" w:type="dxa"/>
            <w:gridSpan w:val="2"/>
            <w:shd w:val="clear" w:color="auto" w:fill="FFFFFF"/>
          </w:tcPr>
          <w:p w:rsidR="00F31513" w:rsidRPr="004E4566" w:rsidRDefault="00F31513" w:rsidP="00F31513">
            <w:pPr>
              <w:rPr>
                <w:rFonts w:ascii="Tahoma" w:hAnsi="Tahoma" w:cs="Tahoma"/>
              </w:rPr>
            </w:pPr>
            <w:r w:rsidRPr="009F555C">
              <w:rPr>
                <w:rFonts w:ascii="Tahoma" w:hAnsi="Tahoma" w:cs="Tahoma"/>
                <w:bCs/>
                <w:iCs/>
                <w:sz w:val="18"/>
                <w:szCs w:val="18"/>
              </w:rPr>
              <w:t>In addition to the foundation and core courses, all M</w:t>
            </w:r>
            <w:r>
              <w:rPr>
                <w:rFonts w:ascii="Tahoma" w:hAnsi="Tahoma" w:cs="Tahoma"/>
                <w:bCs/>
                <w:iCs/>
                <w:sz w:val="18"/>
                <w:szCs w:val="18"/>
              </w:rPr>
              <w:t>S</w:t>
            </w:r>
            <w:r w:rsidRPr="009F555C">
              <w:rPr>
                <w:rFonts w:ascii="Tahoma" w:hAnsi="Tahoma" w:cs="Tahoma"/>
                <w:bCs/>
                <w:iCs/>
                <w:sz w:val="18"/>
                <w:szCs w:val="18"/>
              </w:rPr>
              <w:t xml:space="preserve"> students must complete 12 elective credits.  Students may select from any of the courses listed </w:t>
            </w:r>
            <w:r>
              <w:rPr>
                <w:rFonts w:ascii="Tahoma" w:hAnsi="Tahoma" w:cs="Tahoma"/>
                <w:bCs/>
                <w:iCs/>
                <w:sz w:val="18"/>
                <w:szCs w:val="18"/>
              </w:rPr>
              <w:t>below</w:t>
            </w:r>
            <w:r w:rsidRPr="009F555C">
              <w:rPr>
                <w:rFonts w:ascii="Tahoma" w:hAnsi="Tahoma" w:cs="Tahoma"/>
                <w:bCs/>
                <w:iCs/>
                <w:sz w:val="18"/>
                <w:szCs w:val="18"/>
              </w:rPr>
              <w:t>.  Students are encouraged to select those courses they feel would be most beneficial to their careers.  Also listed on this guide are areas of interest, suggested courses for students to select if they wish to take courses tha</w:t>
            </w:r>
            <w:r>
              <w:rPr>
                <w:rFonts w:ascii="Tahoma" w:hAnsi="Tahoma" w:cs="Tahoma"/>
                <w:bCs/>
                <w:iCs/>
                <w:sz w:val="18"/>
                <w:szCs w:val="18"/>
              </w:rPr>
              <w:t>t relate to a particular area.</w:t>
            </w:r>
          </w:p>
        </w:tc>
      </w:tr>
      <w:tr w:rsidR="007C4889" w:rsidRPr="00783B77" w:rsidTr="007C4889">
        <w:trPr>
          <w:trHeight w:val="215"/>
        </w:trPr>
        <w:tc>
          <w:tcPr>
            <w:tcW w:w="648" w:type="dxa"/>
            <w:shd w:val="clear" w:color="auto" w:fill="FFFFFF"/>
          </w:tcPr>
          <w:p w:rsidR="007C4889" w:rsidRPr="004E4566" w:rsidRDefault="007C4889" w:rsidP="007C4889">
            <w:pPr>
              <w:rPr>
                <w:rFonts w:ascii="Tahoma" w:hAnsi="Tahoma" w:cs="Tahoma"/>
                <w:b/>
              </w:rPr>
            </w:pPr>
          </w:p>
        </w:tc>
        <w:tc>
          <w:tcPr>
            <w:tcW w:w="10269" w:type="dxa"/>
            <w:shd w:val="clear" w:color="auto" w:fill="FFFFFF"/>
          </w:tcPr>
          <w:p w:rsidR="007C4889" w:rsidRPr="00F31513" w:rsidRDefault="007C4889" w:rsidP="00D36AE2">
            <w:pPr>
              <w:rPr>
                <w:rFonts w:ascii="Tahoma" w:hAnsi="Tahoma" w:cs="Tahoma"/>
                <w:sz w:val="20"/>
                <w:szCs w:val="20"/>
              </w:rPr>
            </w:pPr>
            <w:r w:rsidRPr="00F31513">
              <w:rPr>
                <w:rFonts w:ascii="Tahoma" w:hAnsi="Tahoma" w:cs="Tahoma"/>
                <w:sz w:val="20"/>
                <w:szCs w:val="20"/>
              </w:rPr>
              <w:t>MMIS 531 Managing &amp; Leading the Info. Tech. Workforce</w:t>
            </w:r>
          </w:p>
        </w:tc>
      </w:tr>
      <w:tr w:rsidR="007C4889" w:rsidRPr="00783B77" w:rsidTr="007C4889">
        <w:trPr>
          <w:trHeight w:val="215"/>
        </w:trPr>
        <w:tc>
          <w:tcPr>
            <w:tcW w:w="648" w:type="dxa"/>
            <w:shd w:val="clear" w:color="auto" w:fill="FFFFFF"/>
          </w:tcPr>
          <w:p w:rsidR="007C4889" w:rsidRPr="004E4566" w:rsidRDefault="007C4889" w:rsidP="007C4889">
            <w:pPr>
              <w:rPr>
                <w:rFonts w:ascii="Tahoma" w:hAnsi="Tahoma" w:cs="Tahoma"/>
                <w:b/>
              </w:rPr>
            </w:pPr>
          </w:p>
        </w:tc>
        <w:tc>
          <w:tcPr>
            <w:tcW w:w="10269" w:type="dxa"/>
            <w:shd w:val="clear" w:color="auto" w:fill="FFFFFF"/>
          </w:tcPr>
          <w:p w:rsidR="007C4889" w:rsidRPr="00F31513" w:rsidRDefault="007C4889" w:rsidP="00D36AE2">
            <w:pPr>
              <w:rPr>
                <w:rFonts w:ascii="Tahoma" w:hAnsi="Tahoma" w:cs="Tahoma"/>
                <w:sz w:val="20"/>
                <w:szCs w:val="20"/>
              </w:rPr>
            </w:pPr>
            <w:r w:rsidRPr="00F31513">
              <w:rPr>
                <w:rFonts w:ascii="Tahoma" w:hAnsi="Tahoma" w:cs="Tahoma"/>
                <w:sz w:val="20"/>
                <w:szCs w:val="20"/>
              </w:rPr>
              <w:t>MMIS 532 Enterprise Information Systems</w:t>
            </w:r>
          </w:p>
        </w:tc>
      </w:tr>
      <w:tr w:rsidR="007C4889" w:rsidRPr="00783B77" w:rsidTr="007C4889">
        <w:trPr>
          <w:trHeight w:val="215"/>
        </w:trPr>
        <w:tc>
          <w:tcPr>
            <w:tcW w:w="648" w:type="dxa"/>
            <w:shd w:val="clear" w:color="auto" w:fill="FFFFFF"/>
          </w:tcPr>
          <w:p w:rsidR="007C4889" w:rsidRPr="004E4566" w:rsidRDefault="007C4889" w:rsidP="007C4889">
            <w:pPr>
              <w:rPr>
                <w:rFonts w:ascii="Tahoma" w:hAnsi="Tahoma" w:cs="Tahoma"/>
                <w:b/>
              </w:rPr>
            </w:pPr>
          </w:p>
        </w:tc>
        <w:tc>
          <w:tcPr>
            <w:tcW w:w="10269" w:type="dxa"/>
            <w:shd w:val="clear" w:color="auto" w:fill="FFFFFF"/>
          </w:tcPr>
          <w:p w:rsidR="007C4889" w:rsidRPr="00F31513" w:rsidRDefault="007C4889" w:rsidP="00D36AE2">
            <w:pPr>
              <w:rPr>
                <w:rFonts w:ascii="Tahoma" w:hAnsi="Tahoma" w:cs="Tahoma"/>
                <w:sz w:val="20"/>
                <w:szCs w:val="20"/>
              </w:rPr>
            </w:pPr>
            <w:r w:rsidRPr="00F31513">
              <w:rPr>
                <w:rFonts w:ascii="Tahoma" w:hAnsi="Tahoma" w:cs="Tahoma"/>
                <w:sz w:val="20"/>
                <w:szCs w:val="20"/>
              </w:rPr>
              <w:t>MMIS 533 Management of Info. Tech. Outsourcing</w:t>
            </w:r>
          </w:p>
        </w:tc>
      </w:tr>
      <w:tr w:rsidR="007C4889" w:rsidRPr="00783B77" w:rsidTr="007C4889">
        <w:trPr>
          <w:trHeight w:val="215"/>
        </w:trPr>
        <w:tc>
          <w:tcPr>
            <w:tcW w:w="648" w:type="dxa"/>
            <w:shd w:val="clear" w:color="auto" w:fill="FFFFFF"/>
          </w:tcPr>
          <w:p w:rsidR="007C4889" w:rsidRPr="004E4566" w:rsidRDefault="007C4889" w:rsidP="007C4889">
            <w:pPr>
              <w:rPr>
                <w:rFonts w:ascii="Tahoma" w:hAnsi="Tahoma" w:cs="Tahoma"/>
                <w:b/>
              </w:rPr>
            </w:pPr>
          </w:p>
        </w:tc>
        <w:tc>
          <w:tcPr>
            <w:tcW w:w="10269" w:type="dxa"/>
            <w:shd w:val="clear" w:color="auto" w:fill="FFFFFF"/>
          </w:tcPr>
          <w:p w:rsidR="007C4889" w:rsidRPr="00F31513" w:rsidRDefault="007C4889" w:rsidP="00D36AE2">
            <w:pPr>
              <w:rPr>
                <w:rFonts w:ascii="Tahoma" w:hAnsi="Tahoma" w:cs="Tahoma"/>
                <w:sz w:val="20"/>
                <w:szCs w:val="20"/>
              </w:rPr>
            </w:pPr>
            <w:r w:rsidRPr="00F31513">
              <w:rPr>
                <w:rFonts w:ascii="Tahoma" w:hAnsi="Tahoma" w:cs="Tahoma"/>
                <w:sz w:val="20"/>
                <w:szCs w:val="20"/>
              </w:rPr>
              <w:t>MMIS 534 Business Database System</w:t>
            </w:r>
          </w:p>
        </w:tc>
      </w:tr>
      <w:tr w:rsidR="00F31513" w:rsidRPr="00783B77" w:rsidTr="007C4889">
        <w:trPr>
          <w:trHeight w:val="215"/>
        </w:trPr>
        <w:tc>
          <w:tcPr>
            <w:tcW w:w="648" w:type="dxa"/>
            <w:shd w:val="clear" w:color="auto" w:fill="FFFFFF"/>
          </w:tcPr>
          <w:p w:rsidR="00F31513" w:rsidRPr="004E4566" w:rsidRDefault="00F31513" w:rsidP="007C4889">
            <w:pPr>
              <w:rPr>
                <w:rFonts w:ascii="Tahoma" w:hAnsi="Tahoma" w:cs="Tahoma"/>
                <w:b/>
              </w:rPr>
            </w:pPr>
          </w:p>
        </w:tc>
        <w:tc>
          <w:tcPr>
            <w:tcW w:w="10269" w:type="dxa"/>
            <w:shd w:val="clear" w:color="auto" w:fill="FFFFFF"/>
          </w:tcPr>
          <w:p w:rsidR="00F31513" w:rsidRPr="00F31513" w:rsidRDefault="00F31513" w:rsidP="005167E6">
            <w:pPr>
              <w:rPr>
                <w:rFonts w:ascii="Tahoma" w:hAnsi="Tahoma" w:cs="Tahoma"/>
                <w:sz w:val="20"/>
                <w:szCs w:val="20"/>
              </w:rPr>
            </w:pPr>
            <w:r w:rsidRPr="00F31513">
              <w:rPr>
                <w:rFonts w:ascii="Tahoma" w:hAnsi="Tahoma" w:cs="Tahoma"/>
                <w:sz w:val="20"/>
                <w:szCs w:val="20"/>
              </w:rPr>
              <w:t xml:space="preserve">MMIS 541 Network Security &amp; Cryptography </w:t>
            </w:r>
            <w:r w:rsidRPr="00F31513">
              <w:rPr>
                <w:rFonts w:ascii="Tahoma" w:hAnsi="Tahoma" w:cs="Tahoma"/>
                <w:sz w:val="16"/>
                <w:szCs w:val="16"/>
              </w:rPr>
              <w:t>[Prerequisite: MMIS 540]</w:t>
            </w:r>
          </w:p>
        </w:tc>
      </w:tr>
      <w:tr w:rsidR="00F31513" w:rsidRPr="00783B77" w:rsidTr="007C4889">
        <w:trPr>
          <w:trHeight w:val="215"/>
        </w:trPr>
        <w:tc>
          <w:tcPr>
            <w:tcW w:w="648" w:type="dxa"/>
            <w:shd w:val="clear" w:color="auto" w:fill="FFFFFF"/>
          </w:tcPr>
          <w:p w:rsidR="00F31513" w:rsidRPr="004E4566" w:rsidRDefault="00F31513" w:rsidP="007C4889">
            <w:pPr>
              <w:rPr>
                <w:rFonts w:ascii="Tahoma" w:hAnsi="Tahoma" w:cs="Tahoma"/>
                <w:b/>
              </w:rPr>
            </w:pPr>
          </w:p>
        </w:tc>
        <w:tc>
          <w:tcPr>
            <w:tcW w:w="10269" w:type="dxa"/>
            <w:shd w:val="clear" w:color="auto" w:fill="FFFFFF"/>
          </w:tcPr>
          <w:p w:rsidR="00F31513" w:rsidRPr="00F31513" w:rsidRDefault="00F31513" w:rsidP="005167E6">
            <w:pPr>
              <w:rPr>
                <w:rFonts w:ascii="Tahoma" w:hAnsi="Tahoma" w:cs="Tahoma"/>
                <w:sz w:val="20"/>
                <w:szCs w:val="20"/>
              </w:rPr>
            </w:pPr>
            <w:r w:rsidRPr="00F31513">
              <w:rPr>
                <w:rFonts w:ascii="Tahoma" w:hAnsi="Tahoma" w:cs="Tahoma"/>
                <w:sz w:val="20"/>
                <w:szCs w:val="20"/>
              </w:rPr>
              <w:t xml:space="preserve">MMIS 542 Security Policy, Planning &amp; Assurance </w:t>
            </w:r>
            <w:r w:rsidRPr="00F31513">
              <w:rPr>
                <w:rFonts w:ascii="Tahoma" w:hAnsi="Tahoma" w:cs="Tahoma"/>
                <w:sz w:val="16"/>
                <w:szCs w:val="16"/>
              </w:rPr>
              <w:t>[Prerequisite: MMIS 540]</w:t>
            </w:r>
          </w:p>
        </w:tc>
      </w:tr>
      <w:tr w:rsidR="00F31513" w:rsidRPr="00783B77" w:rsidTr="007C4889">
        <w:trPr>
          <w:trHeight w:val="215"/>
        </w:trPr>
        <w:tc>
          <w:tcPr>
            <w:tcW w:w="648" w:type="dxa"/>
            <w:shd w:val="clear" w:color="auto" w:fill="FFFFFF"/>
          </w:tcPr>
          <w:p w:rsidR="00F31513" w:rsidRPr="004E4566" w:rsidRDefault="00F31513" w:rsidP="007C4889">
            <w:pPr>
              <w:rPr>
                <w:rFonts w:ascii="Tahoma" w:hAnsi="Tahoma" w:cs="Tahoma"/>
                <w:b/>
              </w:rPr>
            </w:pPr>
          </w:p>
        </w:tc>
        <w:tc>
          <w:tcPr>
            <w:tcW w:w="10269" w:type="dxa"/>
            <w:shd w:val="clear" w:color="auto" w:fill="FFFFFF"/>
          </w:tcPr>
          <w:p w:rsidR="00F31513" w:rsidRPr="00F31513" w:rsidRDefault="00F31513" w:rsidP="005167E6">
            <w:pPr>
              <w:rPr>
                <w:rFonts w:ascii="Tahoma" w:hAnsi="Tahoma" w:cs="Tahoma"/>
                <w:sz w:val="20"/>
                <w:szCs w:val="20"/>
              </w:rPr>
            </w:pPr>
            <w:r w:rsidRPr="00F31513">
              <w:rPr>
                <w:rFonts w:ascii="Tahoma" w:hAnsi="Tahoma" w:cs="Tahoma"/>
                <w:sz w:val="20"/>
                <w:szCs w:val="20"/>
              </w:rPr>
              <w:t xml:space="preserve">MMIS 543 Computer Forensics </w:t>
            </w:r>
            <w:r w:rsidRPr="00F31513">
              <w:rPr>
                <w:rFonts w:ascii="Tahoma" w:hAnsi="Tahoma" w:cs="Tahoma"/>
                <w:sz w:val="16"/>
                <w:szCs w:val="16"/>
              </w:rPr>
              <w:t xml:space="preserve">[Prerequisite: MMIS 540] </w:t>
            </w:r>
          </w:p>
        </w:tc>
      </w:tr>
      <w:tr w:rsidR="00F31513" w:rsidRPr="00783B77" w:rsidTr="007C4889">
        <w:trPr>
          <w:trHeight w:val="215"/>
        </w:trPr>
        <w:tc>
          <w:tcPr>
            <w:tcW w:w="648" w:type="dxa"/>
            <w:shd w:val="clear" w:color="auto" w:fill="FFFFFF"/>
          </w:tcPr>
          <w:p w:rsidR="00F31513" w:rsidRPr="004E4566" w:rsidRDefault="00F31513" w:rsidP="007C4889">
            <w:pPr>
              <w:rPr>
                <w:rFonts w:ascii="Tahoma" w:hAnsi="Tahoma" w:cs="Tahoma"/>
                <w:b/>
              </w:rPr>
            </w:pPr>
          </w:p>
        </w:tc>
        <w:tc>
          <w:tcPr>
            <w:tcW w:w="10269" w:type="dxa"/>
            <w:shd w:val="clear" w:color="auto" w:fill="FFFFFF"/>
          </w:tcPr>
          <w:p w:rsidR="00F31513" w:rsidRPr="00F31513" w:rsidRDefault="00F31513" w:rsidP="005167E6">
            <w:pPr>
              <w:rPr>
                <w:rFonts w:ascii="Tahoma" w:hAnsi="Tahoma" w:cs="Tahoma"/>
                <w:sz w:val="20"/>
                <w:szCs w:val="20"/>
              </w:rPr>
            </w:pPr>
            <w:r w:rsidRPr="00F31513">
              <w:rPr>
                <w:rFonts w:ascii="Tahoma" w:hAnsi="Tahoma" w:cs="Tahoma"/>
                <w:sz w:val="20"/>
                <w:szCs w:val="20"/>
              </w:rPr>
              <w:t xml:space="preserve">MMIS 544 Ethical Hacking &amp; Malware Analysis </w:t>
            </w:r>
            <w:r w:rsidRPr="00F31513">
              <w:rPr>
                <w:rFonts w:ascii="Tahoma" w:hAnsi="Tahoma" w:cs="Tahoma"/>
                <w:sz w:val="16"/>
                <w:szCs w:val="16"/>
              </w:rPr>
              <w:t>[Prerequisite: MMIS 540]</w:t>
            </w:r>
          </w:p>
        </w:tc>
      </w:tr>
      <w:tr w:rsidR="00F31513" w:rsidRPr="00783B77" w:rsidTr="007C4889">
        <w:trPr>
          <w:trHeight w:val="215"/>
        </w:trPr>
        <w:tc>
          <w:tcPr>
            <w:tcW w:w="648" w:type="dxa"/>
            <w:shd w:val="clear" w:color="auto" w:fill="FFFFFF"/>
          </w:tcPr>
          <w:p w:rsidR="00F31513" w:rsidRPr="004E4566" w:rsidRDefault="00F31513" w:rsidP="007C4889">
            <w:pPr>
              <w:rPr>
                <w:rFonts w:ascii="Tahoma" w:hAnsi="Tahoma" w:cs="Tahoma"/>
                <w:b/>
              </w:rPr>
            </w:pPr>
          </w:p>
        </w:tc>
        <w:tc>
          <w:tcPr>
            <w:tcW w:w="10269" w:type="dxa"/>
            <w:shd w:val="clear" w:color="auto" w:fill="FFFFFF"/>
          </w:tcPr>
          <w:p w:rsidR="00F31513" w:rsidRPr="00F31513" w:rsidRDefault="00F31513" w:rsidP="00D36AE2">
            <w:pPr>
              <w:rPr>
                <w:rFonts w:ascii="Tahoma" w:hAnsi="Tahoma" w:cs="Tahoma"/>
                <w:sz w:val="20"/>
                <w:szCs w:val="20"/>
              </w:rPr>
            </w:pPr>
            <w:r w:rsidRPr="00F31513">
              <w:rPr>
                <w:rFonts w:ascii="Tahoma" w:hAnsi="Tahoma" w:cs="Tahoma"/>
                <w:sz w:val="20"/>
                <w:szCs w:val="20"/>
              </w:rPr>
              <w:t>MMIS 570 Special Topics</w:t>
            </w:r>
          </w:p>
        </w:tc>
      </w:tr>
      <w:tr w:rsidR="00F31513" w:rsidRPr="00783B77" w:rsidTr="007C4889">
        <w:trPr>
          <w:trHeight w:val="215"/>
        </w:trPr>
        <w:tc>
          <w:tcPr>
            <w:tcW w:w="648" w:type="dxa"/>
            <w:shd w:val="clear" w:color="auto" w:fill="FFFFFF"/>
          </w:tcPr>
          <w:p w:rsidR="00F31513" w:rsidRPr="004E4566" w:rsidRDefault="00F31513" w:rsidP="007C4889">
            <w:pPr>
              <w:rPr>
                <w:rFonts w:ascii="Tahoma" w:hAnsi="Tahoma" w:cs="Tahoma"/>
                <w:b/>
              </w:rPr>
            </w:pPr>
          </w:p>
        </w:tc>
        <w:tc>
          <w:tcPr>
            <w:tcW w:w="10269" w:type="dxa"/>
            <w:shd w:val="clear" w:color="auto" w:fill="FFFFFF"/>
          </w:tcPr>
          <w:p w:rsidR="00F31513" w:rsidRPr="00F31513" w:rsidRDefault="00F31513" w:rsidP="008A182F">
            <w:pPr>
              <w:rPr>
                <w:rFonts w:ascii="Tahoma" w:hAnsi="Tahoma" w:cs="Tahoma"/>
                <w:sz w:val="20"/>
                <w:szCs w:val="20"/>
              </w:rPr>
            </w:pPr>
            <w:r w:rsidRPr="00F31513">
              <w:rPr>
                <w:rFonts w:ascii="Tahoma" w:hAnsi="Tahoma" w:cs="Tahoma"/>
                <w:sz w:val="20"/>
                <w:szCs w:val="20"/>
              </w:rPr>
              <w:t>MBUS/MMIS/INDT 558 Legal and Regulatory Environments of Technology Management and Emerging Technologies</w:t>
            </w:r>
          </w:p>
        </w:tc>
      </w:tr>
      <w:tr w:rsidR="00F31513" w:rsidRPr="00783B77" w:rsidTr="007C4889">
        <w:trPr>
          <w:trHeight w:val="215"/>
        </w:trPr>
        <w:tc>
          <w:tcPr>
            <w:tcW w:w="648" w:type="dxa"/>
            <w:shd w:val="clear" w:color="auto" w:fill="FFFFFF"/>
          </w:tcPr>
          <w:p w:rsidR="00F31513" w:rsidRPr="004E4566" w:rsidRDefault="00F31513" w:rsidP="007C4889">
            <w:pPr>
              <w:rPr>
                <w:rFonts w:ascii="Tahoma" w:hAnsi="Tahoma" w:cs="Tahoma"/>
                <w:b/>
              </w:rPr>
            </w:pPr>
          </w:p>
        </w:tc>
        <w:tc>
          <w:tcPr>
            <w:tcW w:w="10269" w:type="dxa"/>
            <w:shd w:val="clear" w:color="auto" w:fill="FFFFFF"/>
          </w:tcPr>
          <w:p w:rsidR="00F31513" w:rsidRPr="00F31513" w:rsidRDefault="00F31513" w:rsidP="00D36AE2">
            <w:pPr>
              <w:rPr>
                <w:rFonts w:ascii="Tahoma" w:hAnsi="Tahoma" w:cs="Tahoma"/>
                <w:sz w:val="20"/>
                <w:szCs w:val="20"/>
              </w:rPr>
            </w:pPr>
            <w:r w:rsidRPr="00F31513">
              <w:rPr>
                <w:rFonts w:ascii="Tahoma" w:hAnsi="Tahoma" w:cs="Tahoma"/>
                <w:sz w:val="20"/>
                <w:szCs w:val="20"/>
              </w:rPr>
              <w:t xml:space="preserve">MBUS 523 Marketing Strategy </w:t>
            </w:r>
            <w:r w:rsidRPr="00F31513">
              <w:rPr>
                <w:rFonts w:ascii="Tahoma" w:hAnsi="Tahoma" w:cs="Tahoma"/>
                <w:sz w:val="16"/>
                <w:szCs w:val="16"/>
              </w:rPr>
              <w:t>[Prerequisite: LRSP 412]</w:t>
            </w:r>
          </w:p>
        </w:tc>
      </w:tr>
      <w:tr w:rsidR="00F31513" w:rsidRPr="00783B77" w:rsidTr="007C4889">
        <w:trPr>
          <w:trHeight w:val="215"/>
        </w:trPr>
        <w:tc>
          <w:tcPr>
            <w:tcW w:w="648" w:type="dxa"/>
            <w:shd w:val="clear" w:color="auto" w:fill="FFFFFF"/>
          </w:tcPr>
          <w:p w:rsidR="00F31513" w:rsidRPr="004E4566" w:rsidRDefault="00F31513" w:rsidP="007C4889">
            <w:pPr>
              <w:rPr>
                <w:rFonts w:ascii="Tahoma" w:hAnsi="Tahoma" w:cs="Tahoma"/>
                <w:b/>
              </w:rPr>
            </w:pPr>
          </w:p>
        </w:tc>
        <w:tc>
          <w:tcPr>
            <w:tcW w:w="10269" w:type="dxa"/>
            <w:shd w:val="clear" w:color="auto" w:fill="FFFFFF"/>
          </w:tcPr>
          <w:p w:rsidR="00F31513" w:rsidRPr="00F31513" w:rsidRDefault="00F31513" w:rsidP="00D36AE2">
            <w:pPr>
              <w:rPr>
                <w:rFonts w:ascii="Tahoma" w:hAnsi="Tahoma" w:cs="Tahoma"/>
                <w:sz w:val="20"/>
                <w:szCs w:val="20"/>
              </w:rPr>
            </w:pPr>
            <w:r w:rsidRPr="00F31513">
              <w:rPr>
                <w:rFonts w:ascii="Tahoma" w:hAnsi="Tahoma" w:cs="Tahoma"/>
                <w:sz w:val="20"/>
                <w:szCs w:val="20"/>
              </w:rPr>
              <w:t xml:space="preserve">MBUS 525 Visionary Leadership </w:t>
            </w:r>
            <w:r w:rsidRPr="00F31513">
              <w:rPr>
                <w:rFonts w:ascii="Tahoma" w:hAnsi="Tahoma" w:cs="Tahoma"/>
                <w:sz w:val="16"/>
                <w:szCs w:val="16"/>
              </w:rPr>
              <w:t>[Prerequisite: LRSP 305 or LRSP 311]</w:t>
            </w:r>
          </w:p>
        </w:tc>
      </w:tr>
      <w:tr w:rsidR="00F31513" w:rsidRPr="00783B77" w:rsidTr="007C4889">
        <w:trPr>
          <w:trHeight w:val="215"/>
        </w:trPr>
        <w:tc>
          <w:tcPr>
            <w:tcW w:w="648" w:type="dxa"/>
            <w:shd w:val="clear" w:color="auto" w:fill="FFFFFF"/>
          </w:tcPr>
          <w:p w:rsidR="00F31513" w:rsidRPr="004E4566" w:rsidRDefault="00F31513" w:rsidP="007C4889">
            <w:pPr>
              <w:rPr>
                <w:rFonts w:ascii="Tahoma" w:hAnsi="Tahoma" w:cs="Tahoma"/>
                <w:b/>
              </w:rPr>
            </w:pPr>
          </w:p>
        </w:tc>
        <w:tc>
          <w:tcPr>
            <w:tcW w:w="10269" w:type="dxa"/>
            <w:shd w:val="clear" w:color="auto" w:fill="FFFFFF"/>
          </w:tcPr>
          <w:p w:rsidR="00F31513" w:rsidRPr="00F31513" w:rsidRDefault="00F31513" w:rsidP="00F31513">
            <w:pPr>
              <w:rPr>
                <w:rFonts w:ascii="Tahoma" w:hAnsi="Tahoma" w:cs="Tahoma"/>
                <w:sz w:val="20"/>
                <w:szCs w:val="20"/>
              </w:rPr>
            </w:pPr>
            <w:r w:rsidRPr="00F31513">
              <w:rPr>
                <w:rFonts w:ascii="Tahoma" w:hAnsi="Tahoma" w:cs="Tahoma"/>
                <w:sz w:val="20"/>
                <w:szCs w:val="20"/>
              </w:rPr>
              <w:t xml:space="preserve">MBUS 526 Organizational Change &amp; Transformation </w:t>
            </w:r>
          </w:p>
        </w:tc>
      </w:tr>
      <w:tr w:rsidR="00F31513" w:rsidRPr="00783B77" w:rsidTr="007C4889">
        <w:trPr>
          <w:trHeight w:val="215"/>
        </w:trPr>
        <w:tc>
          <w:tcPr>
            <w:tcW w:w="648" w:type="dxa"/>
            <w:shd w:val="clear" w:color="auto" w:fill="FFFFFF"/>
          </w:tcPr>
          <w:p w:rsidR="00F31513" w:rsidRPr="004E4566" w:rsidRDefault="00F31513" w:rsidP="007C4889">
            <w:pPr>
              <w:rPr>
                <w:rFonts w:ascii="Tahoma" w:hAnsi="Tahoma" w:cs="Tahoma"/>
                <w:b/>
              </w:rPr>
            </w:pPr>
          </w:p>
        </w:tc>
        <w:tc>
          <w:tcPr>
            <w:tcW w:w="10269" w:type="dxa"/>
            <w:shd w:val="clear" w:color="auto" w:fill="FFFFFF"/>
          </w:tcPr>
          <w:p w:rsidR="00F31513" w:rsidRPr="00F31513" w:rsidRDefault="00F31513" w:rsidP="00D36AE2">
            <w:pPr>
              <w:rPr>
                <w:rFonts w:ascii="Tahoma" w:hAnsi="Tahoma" w:cs="Tahoma"/>
                <w:sz w:val="20"/>
                <w:szCs w:val="20"/>
              </w:rPr>
            </w:pPr>
            <w:r w:rsidRPr="00F31513">
              <w:rPr>
                <w:rFonts w:ascii="Tahoma" w:hAnsi="Tahoma" w:cs="Tahoma"/>
                <w:sz w:val="20"/>
                <w:szCs w:val="20"/>
              </w:rPr>
              <w:t>MBUS 537 Contracting for Mangers</w:t>
            </w:r>
          </w:p>
        </w:tc>
      </w:tr>
      <w:tr w:rsidR="00F31513" w:rsidRPr="00783B77" w:rsidTr="007C4889">
        <w:trPr>
          <w:trHeight w:val="215"/>
        </w:trPr>
        <w:tc>
          <w:tcPr>
            <w:tcW w:w="648" w:type="dxa"/>
            <w:shd w:val="clear" w:color="auto" w:fill="FFFFFF"/>
          </w:tcPr>
          <w:p w:rsidR="00F31513" w:rsidRPr="004E4566" w:rsidRDefault="00F31513" w:rsidP="007C4889">
            <w:pPr>
              <w:rPr>
                <w:rFonts w:ascii="Tahoma" w:hAnsi="Tahoma" w:cs="Tahoma"/>
                <w:b/>
              </w:rPr>
            </w:pPr>
          </w:p>
        </w:tc>
        <w:tc>
          <w:tcPr>
            <w:tcW w:w="10269" w:type="dxa"/>
            <w:shd w:val="clear" w:color="auto" w:fill="FFFFFF"/>
            <w:vAlign w:val="center"/>
          </w:tcPr>
          <w:p w:rsidR="00F31513" w:rsidRPr="00F31513" w:rsidRDefault="00F31513" w:rsidP="00D36AE2">
            <w:pPr>
              <w:rPr>
                <w:rFonts w:ascii="Tahoma" w:hAnsi="Tahoma" w:cs="Tahoma"/>
                <w:sz w:val="20"/>
                <w:szCs w:val="20"/>
              </w:rPr>
            </w:pPr>
            <w:r w:rsidRPr="00F31513">
              <w:rPr>
                <w:rFonts w:ascii="Tahoma" w:hAnsi="Tahoma" w:cs="Tahoma"/>
                <w:sz w:val="20"/>
                <w:szCs w:val="20"/>
              </w:rPr>
              <w:t>MBUS 555 Knowledge Management Systems</w:t>
            </w:r>
          </w:p>
        </w:tc>
      </w:tr>
      <w:tr w:rsidR="00F31513" w:rsidRPr="00783B77" w:rsidTr="007C4889">
        <w:trPr>
          <w:trHeight w:val="215"/>
        </w:trPr>
        <w:tc>
          <w:tcPr>
            <w:tcW w:w="648" w:type="dxa"/>
            <w:shd w:val="clear" w:color="auto" w:fill="FFFFFF"/>
          </w:tcPr>
          <w:p w:rsidR="00F31513" w:rsidRPr="004E4566" w:rsidRDefault="00F31513" w:rsidP="007C4889">
            <w:pPr>
              <w:rPr>
                <w:rFonts w:ascii="Tahoma" w:hAnsi="Tahoma" w:cs="Tahoma"/>
                <w:b/>
              </w:rPr>
            </w:pPr>
          </w:p>
        </w:tc>
        <w:tc>
          <w:tcPr>
            <w:tcW w:w="10269" w:type="dxa"/>
            <w:shd w:val="clear" w:color="auto" w:fill="FFFFFF"/>
          </w:tcPr>
          <w:p w:rsidR="00F31513" w:rsidRPr="00F31513" w:rsidRDefault="00F31513" w:rsidP="00D36AE2">
            <w:pPr>
              <w:rPr>
                <w:rFonts w:ascii="Tahoma" w:hAnsi="Tahoma" w:cs="Tahoma"/>
                <w:sz w:val="20"/>
                <w:szCs w:val="20"/>
              </w:rPr>
            </w:pPr>
            <w:r w:rsidRPr="00F31513">
              <w:rPr>
                <w:rFonts w:ascii="Tahoma" w:hAnsi="Tahoma" w:cs="Tahoma"/>
                <w:sz w:val="20"/>
                <w:szCs w:val="20"/>
              </w:rPr>
              <w:t>Any MSCS Course as long as prerequisites have been met.</w:t>
            </w:r>
          </w:p>
        </w:tc>
      </w:tr>
    </w:tbl>
    <w:p w:rsidR="006E1546" w:rsidRDefault="006E1546" w:rsidP="00894C8E">
      <w:pPr>
        <w:rPr>
          <w:sz w:val="20"/>
        </w:rPr>
      </w:pPr>
    </w:p>
    <w:p w:rsidR="00F31513" w:rsidRDefault="00F31513" w:rsidP="00F31513">
      <w:pPr>
        <w:rPr>
          <w:rFonts w:ascii="Tahoma" w:hAnsi="Tahoma" w:cs="Tahoma"/>
          <w:sz w:val="20"/>
          <w:szCs w:val="20"/>
        </w:rPr>
      </w:pPr>
      <w:r w:rsidRPr="0054257A">
        <w:rPr>
          <w:rFonts w:ascii="Tahoma" w:hAnsi="Tahoma" w:cs="Tahoma"/>
          <w:sz w:val="20"/>
          <w:szCs w:val="20"/>
        </w:rPr>
        <w:t>The courses below are taken from the list of elective courses above and grouped according to interest area</w:t>
      </w:r>
      <w:r>
        <w:rPr>
          <w:rFonts w:ascii="Tahoma" w:hAnsi="Tahoma" w:cs="Tahoma"/>
          <w:sz w:val="20"/>
          <w:szCs w:val="20"/>
        </w:rPr>
        <w:t>:</w:t>
      </w:r>
    </w:p>
    <w:p w:rsidR="00F31513" w:rsidRDefault="00F31513" w:rsidP="00894C8E">
      <w:pPr>
        <w:rPr>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016"/>
      </w:tblGrid>
      <w:tr w:rsidR="004F69A4" w:rsidRPr="00A80B9A" w:rsidTr="00A80B9A">
        <w:tc>
          <w:tcPr>
            <w:tcW w:w="11016" w:type="dxa"/>
          </w:tcPr>
          <w:p w:rsidR="004F69A4" w:rsidRPr="00A80B9A" w:rsidRDefault="004F69A4" w:rsidP="00A80B9A">
            <w:pPr>
              <w:jc w:val="center"/>
              <w:rPr>
                <w:rFonts w:ascii="Tahoma" w:hAnsi="Tahoma" w:cs="Tahoma"/>
                <w:b/>
                <w:sz w:val="20"/>
                <w:szCs w:val="20"/>
              </w:rPr>
            </w:pPr>
            <w:r w:rsidRPr="00A80B9A">
              <w:rPr>
                <w:rFonts w:ascii="Tahoma" w:hAnsi="Tahoma" w:cs="Tahoma"/>
                <w:b/>
                <w:sz w:val="20"/>
                <w:szCs w:val="20"/>
              </w:rPr>
              <w:t>Information Assurance &amp; Security</w:t>
            </w:r>
          </w:p>
          <w:p w:rsidR="004F69A4" w:rsidRPr="00A80B9A" w:rsidRDefault="004F69A4" w:rsidP="00A80B9A">
            <w:pPr>
              <w:jc w:val="center"/>
              <w:rPr>
                <w:rFonts w:ascii="Tahoma" w:hAnsi="Tahoma" w:cs="Tahoma"/>
                <w:sz w:val="20"/>
                <w:szCs w:val="20"/>
              </w:rPr>
            </w:pPr>
            <w:r w:rsidRPr="00A80B9A">
              <w:rPr>
                <w:rFonts w:ascii="Tahoma" w:hAnsi="Tahoma" w:cs="Tahoma"/>
                <w:sz w:val="20"/>
                <w:szCs w:val="20"/>
              </w:rPr>
              <w:t>MMIS 541</w:t>
            </w:r>
          </w:p>
          <w:p w:rsidR="004F69A4" w:rsidRPr="00A80B9A" w:rsidRDefault="004F69A4" w:rsidP="00A80B9A">
            <w:pPr>
              <w:jc w:val="center"/>
              <w:rPr>
                <w:rFonts w:ascii="Tahoma" w:hAnsi="Tahoma" w:cs="Tahoma"/>
                <w:sz w:val="20"/>
                <w:szCs w:val="20"/>
              </w:rPr>
            </w:pPr>
            <w:r w:rsidRPr="00A80B9A">
              <w:rPr>
                <w:rFonts w:ascii="Tahoma" w:hAnsi="Tahoma" w:cs="Tahoma"/>
                <w:sz w:val="20"/>
                <w:szCs w:val="20"/>
              </w:rPr>
              <w:t>MMIS 542</w:t>
            </w:r>
          </w:p>
          <w:p w:rsidR="004F69A4" w:rsidRPr="00A80B9A" w:rsidRDefault="004F69A4" w:rsidP="00A80B9A">
            <w:pPr>
              <w:jc w:val="center"/>
              <w:rPr>
                <w:rFonts w:ascii="Tahoma" w:hAnsi="Tahoma" w:cs="Tahoma"/>
                <w:sz w:val="20"/>
                <w:szCs w:val="20"/>
              </w:rPr>
            </w:pPr>
            <w:r w:rsidRPr="00A80B9A">
              <w:rPr>
                <w:rFonts w:ascii="Tahoma" w:hAnsi="Tahoma" w:cs="Tahoma"/>
                <w:sz w:val="20"/>
                <w:szCs w:val="20"/>
              </w:rPr>
              <w:t>MMIS 543</w:t>
            </w:r>
          </w:p>
          <w:p w:rsidR="004F69A4" w:rsidRPr="00A80B9A" w:rsidRDefault="004F69A4" w:rsidP="00A80B9A">
            <w:pPr>
              <w:jc w:val="center"/>
              <w:rPr>
                <w:rFonts w:ascii="Tahoma" w:hAnsi="Tahoma" w:cs="Tahoma"/>
                <w:sz w:val="20"/>
                <w:szCs w:val="20"/>
              </w:rPr>
            </w:pPr>
            <w:r w:rsidRPr="00A80B9A">
              <w:rPr>
                <w:rFonts w:ascii="Tahoma" w:hAnsi="Tahoma" w:cs="Tahoma"/>
                <w:sz w:val="20"/>
                <w:szCs w:val="20"/>
              </w:rPr>
              <w:t>MMIS 544</w:t>
            </w:r>
          </w:p>
          <w:p w:rsidR="004F69A4" w:rsidRPr="00A80B9A" w:rsidRDefault="004F69A4" w:rsidP="004F69A4">
            <w:pPr>
              <w:rPr>
                <w:rFonts w:ascii="Tahoma" w:hAnsi="Tahoma" w:cs="Tahoma"/>
                <w:b/>
                <w:sz w:val="20"/>
                <w:szCs w:val="20"/>
              </w:rPr>
            </w:pPr>
          </w:p>
        </w:tc>
      </w:tr>
    </w:tbl>
    <w:p w:rsidR="004F69A4" w:rsidRDefault="004F69A4" w:rsidP="004F69A4">
      <w:pPr>
        <w:rPr>
          <w:rFonts w:ascii="Tahoma" w:hAnsi="Tahoma" w:cs="Tahoma"/>
          <w:b/>
          <w:sz w:val="20"/>
          <w:szCs w:val="20"/>
        </w:rPr>
      </w:pPr>
    </w:p>
    <w:sectPr w:rsidR="004F69A4" w:rsidSect="00CA0448">
      <w:footerReference w:type="default" r:id="rId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6709" w:rsidRDefault="008B6709" w:rsidP="00CA0448">
      <w:r>
        <w:separator/>
      </w:r>
    </w:p>
  </w:endnote>
  <w:endnote w:type="continuationSeparator" w:id="0">
    <w:p w:rsidR="008B6709" w:rsidRDefault="008B6709" w:rsidP="00CA04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0ECC" w:rsidRPr="00141FEF" w:rsidRDefault="00330ECC" w:rsidP="00330ECC">
    <w:pPr>
      <w:pStyle w:val="Footer"/>
      <w:rPr>
        <w:sz w:val="16"/>
        <w:szCs w:val="16"/>
      </w:rPr>
    </w:pPr>
    <w:r>
      <w:rPr>
        <w:sz w:val="16"/>
        <w:szCs w:val="16"/>
      </w:rPr>
      <w:t>ADVISING GUIDE FOR UMW’s COB MSMIS – Effective Fall 2012 &amp; Spring 2013 – revised May 2012</w:t>
    </w:r>
  </w:p>
  <w:p w:rsidR="004E4566" w:rsidRPr="00330ECC" w:rsidRDefault="004E4566" w:rsidP="00330E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6709" w:rsidRDefault="008B6709" w:rsidP="00CA0448">
      <w:r>
        <w:separator/>
      </w:r>
    </w:p>
  </w:footnote>
  <w:footnote w:type="continuationSeparator" w:id="0">
    <w:p w:rsidR="008B6709" w:rsidRDefault="008B6709" w:rsidP="00CA044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7685A"/>
    <w:multiLevelType w:val="hybridMultilevel"/>
    <w:tmpl w:val="063C7582"/>
    <w:lvl w:ilvl="0" w:tplc="0409000D">
      <w:start w:val="1"/>
      <w:numFmt w:val="bullet"/>
      <w:lvlText w:val=""/>
      <w:lvlJc w:val="left"/>
      <w:pPr>
        <w:tabs>
          <w:tab w:val="num" w:pos="900"/>
        </w:tabs>
        <w:ind w:left="900" w:hanging="360"/>
      </w:pPr>
      <w:rPr>
        <w:rFonts w:ascii="Wingdings" w:hAnsi="Wingdings"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A0448"/>
    <w:rsid w:val="000B4A92"/>
    <w:rsid w:val="000D5D47"/>
    <w:rsid w:val="001554E4"/>
    <w:rsid w:val="001664A9"/>
    <w:rsid w:val="001C0214"/>
    <w:rsid w:val="001C3079"/>
    <w:rsid w:val="00207A87"/>
    <w:rsid w:val="002919F0"/>
    <w:rsid w:val="002B43EE"/>
    <w:rsid w:val="00311615"/>
    <w:rsid w:val="00330ECC"/>
    <w:rsid w:val="003654FE"/>
    <w:rsid w:val="00370A11"/>
    <w:rsid w:val="00382899"/>
    <w:rsid w:val="00383DA9"/>
    <w:rsid w:val="003E5B82"/>
    <w:rsid w:val="003E6C38"/>
    <w:rsid w:val="00452B8E"/>
    <w:rsid w:val="00482682"/>
    <w:rsid w:val="004A3C4F"/>
    <w:rsid w:val="004E4566"/>
    <w:rsid w:val="004F69A4"/>
    <w:rsid w:val="005263FC"/>
    <w:rsid w:val="00552B03"/>
    <w:rsid w:val="005F51BB"/>
    <w:rsid w:val="0060665B"/>
    <w:rsid w:val="00615962"/>
    <w:rsid w:val="00631051"/>
    <w:rsid w:val="00637E30"/>
    <w:rsid w:val="006472A2"/>
    <w:rsid w:val="006B7E9A"/>
    <w:rsid w:val="006E1546"/>
    <w:rsid w:val="006F38F0"/>
    <w:rsid w:val="0073119F"/>
    <w:rsid w:val="007C4889"/>
    <w:rsid w:val="00835E60"/>
    <w:rsid w:val="008540C8"/>
    <w:rsid w:val="00894C8E"/>
    <w:rsid w:val="008A182F"/>
    <w:rsid w:val="008B6709"/>
    <w:rsid w:val="008D668C"/>
    <w:rsid w:val="009043CD"/>
    <w:rsid w:val="00925C1B"/>
    <w:rsid w:val="00967E96"/>
    <w:rsid w:val="009C6A0E"/>
    <w:rsid w:val="00A338C0"/>
    <w:rsid w:val="00A80B9A"/>
    <w:rsid w:val="00A91514"/>
    <w:rsid w:val="00AC5B5B"/>
    <w:rsid w:val="00B22AB4"/>
    <w:rsid w:val="00B25807"/>
    <w:rsid w:val="00BA69AF"/>
    <w:rsid w:val="00BD3A37"/>
    <w:rsid w:val="00BD57B4"/>
    <w:rsid w:val="00BD581B"/>
    <w:rsid w:val="00C10510"/>
    <w:rsid w:val="00C129D3"/>
    <w:rsid w:val="00C432BF"/>
    <w:rsid w:val="00C82E29"/>
    <w:rsid w:val="00CA0448"/>
    <w:rsid w:val="00CA46CA"/>
    <w:rsid w:val="00CC5F25"/>
    <w:rsid w:val="00CD37AB"/>
    <w:rsid w:val="00CD60E0"/>
    <w:rsid w:val="00D36AE2"/>
    <w:rsid w:val="00D44606"/>
    <w:rsid w:val="00D46022"/>
    <w:rsid w:val="00D55670"/>
    <w:rsid w:val="00D77D9A"/>
    <w:rsid w:val="00D937FA"/>
    <w:rsid w:val="00D94CEF"/>
    <w:rsid w:val="00DB20AA"/>
    <w:rsid w:val="00DC5624"/>
    <w:rsid w:val="00DF1356"/>
    <w:rsid w:val="00DF1671"/>
    <w:rsid w:val="00E3694D"/>
    <w:rsid w:val="00E47678"/>
    <w:rsid w:val="00EE71AE"/>
    <w:rsid w:val="00EF643B"/>
    <w:rsid w:val="00F309F6"/>
    <w:rsid w:val="00F31513"/>
    <w:rsid w:val="00F709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0448"/>
    <w:rPr>
      <w:rFonts w:ascii="Times New Roman" w:eastAsia="Times New Roman" w:hAnsi="Times New Roman"/>
      <w:sz w:val="24"/>
      <w:szCs w:val="24"/>
    </w:rPr>
  </w:style>
  <w:style w:type="paragraph" w:styleId="Heading1">
    <w:name w:val="heading 1"/>
    <w:basedOn w:val="Normal"/>
    <w:next w:val="Normal"/>
    <w:link w:val="Heading1Char"/>
    <w:qFormat/>
    <w:rsid w:val="00CA0448"/>
    <w:pPr>
      <w:keepNext/>
      <w:jc w:val="cente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A0448"/>
    <w:rPr>
      <w:rFonts w:ascii="Times New Roman" w:eastAsia="Times New Roman" w:hAnsi="Times New Roman" w:cs="Times New Roman"/>
      <w:b/>
      <w:bCs/>
      <w:sz w:val="24"/>
      <w:szCs w:val="24"/>
    </w:rPr>
  </w:style>
  <w:style w:type="paragraph" w:styleId="BlockText">
    <w:name w:val="Block Text"/>
    <w:basedOn w:val="Normal"/>
    <w:rsid w:val="00CA0448"/>
    <w:pPr>
      <w:ind w:left="1440" w:right="-720" w:hanging="360"/>
    </w:pPr>
  </w:style>
  <w:style w:type="paragraph" w:styleId="Header">
    <w:name w:val="header"/>
    <w:basedOn w:val="Normal"/>
    <w:link w:val="HeaderChar"/>
    <w:rsid w:val="00CA0448"/>
    <w:pPr>
      <w:tabs>
        <w:tab w:val="center" w:pos="4320"/>
        <w:tab w:val="right" w:pos="8640"/>
      </w:tabs>
    </w:pPr>
  </w:style>
  <w:style w:type="character" w:customStyle="1" w:styleId="HeaderChar">
    <w:name w:val="Header Char"/>
    <w:basedOn w:val="DefaultParagraphFont"/>
    <w:link w:val="Header"/>
    <w:rsid w:val="00CA0448"/>
    <w:rPr>
      <w:rFonts w:ascii="Times New Roman" w:eastAsia="Times New Roman" w:hAnsi="Times New Roman" w:cs="Times New Roman"/>
      <w:sz w:val="24"/>
      <w:szCs w:val="24"/>
    </w:rPr>
  </w:style>
  <w:style w:type="paragraph" w:styleId="Footer">
    <w:name w:val="footer"/>
    <w:basedOn w:val="Normal"/>
    <w:link w:val="FooterChar"/>
    <w:unhideWhenUsed/>
    <w:rsid w:val="00CA0448"/>
    <w:pPr>
      <w:tabs>
        <w:tab w:val="center" w:pos="4680"/>
        <w:tab w:val="right" w:pos="9360"/>
      </w:tabs>
    </w:pPr>
  </w:style>
  <w:style w:type="character" w:customStyle="1" w:styleId="FooterChar">
    <w:name w:val="Footer Char"/>
    <w:basedOn w:val="DefaultParagraphFont"/>
    <w:link w:val="Footer"/>
    <w:uiPriority w:val="99"/>
    <w:semiHidden/>
    <w:rsid w:val="00CA0448"/>
    <w:rPr>
      <w:rFonts w:ascii="Times New Roman" w:eastAsia="Times New Roman" w:hAnsi="Times New Roman" w:cs="Times New Roman"/>
      <w:sz w:val="24"/>
      <w:szCs w:val="24"/>
    </w:rPr>
  </w:style>
  <w:style w:type="table" w:styleId="TableGrid">
    <w:name w:val="Table Grid"/>
    <w:basedOn w:val="TableNormal"/>
    <w:uiPriority w:val="59"/>
    <w:rsid w:val="004F69A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C5624"/>
    <w:rPr>
      <w:rFonts w:ascii="Tahoma" w:hAnsi="Tahoma" w:cs="Tahoma"/>
      <w:sz w:val="16"/>
      <w:szCs w:val="16"/>
    </w:rPr>
  </w:style>
  <w:style w:type="character" w:customStyle="1" w:styleId="BalloonTextChar">
    <w:name w:val="Balloon Text Char"/>
    <w:basedOn w:val="DefaultParagraphFont"/>
    <w:link w:val="BalloonText"/>
    <w:uiPriority w:val="99"/>
    <w:semiHidden/>
    <w:rsid w:val="00DC5624"/>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0448"/>
    <w:rPr>
      <w:rFonts w:ascii="Times New Roman" w:eastAsia="Times New Roman" w:hAnsi="Times New Roman"/>
      <w:sz w:val="24"/>
      <w:szCs w:val="24"/>
    </w:rPr>
  </w:style>
  <w:style w:type="paragraph" w:styleId="Heading1">
    <w:name w:val="heading 1"/>
    <w:basedOn w:val="Normal"/>
    <w:next w:val="Normal"/>
    <w:link w:val="Heading1Char"/>
    <w:qFormat/>
    <w:rsid w:val="00CA0448"/>
    <w:pPr>
      <w:keepNext/>
      <w:jc w:val="cente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A0448"/>
    <w:rPr>
      <w:rFonts w:ascii="Times New Roman" w:eastAsia="Times New Roman" w:hAnsi="Times New Roman" w:cs="Times New Roman"/>
      <w:b/>
      <w:bCs/>
      <w:sz w:val="24"/>
      <w:szCs w:val="24"/>
    </w:rPr>
  </w:style>
  <w:style w:type="paragraph" w:styleId="BlockText">
    <w:name w:val="Block Text"/>
    <w:basedOn w:val="Normal"/>
    <w:rsid w:val="00CA0448"/>
    <w:pPr>
      <w:ind w:left="1440" w:right="-720" w:hanging="360"/>
    </w:pPr>
  </w:style>
  <w:style w:type="paragraph" w:styleId="Header">
    <w:name w:val="header"/>
    <w:basedOn w:val="Normal"/>
    <w:link w:val="HeaderChar"/>
    <w:rsid w:val="00CA0448"/>
    <w:pPr>
      <w:tabs>
        <w:tab w:val="center" w:pos="4320"/>
        <w:tab w:val="right" w:pos="8640"/>
      </w:tabs>
    </w:pPr>
  </w:style>
  <w:style w:type="character" w:customStyle="1" w:styleId="HeaderChar">
    <w:name w:val="Header Char"/>
    <w:basedOn w:val="DefaultParagraphFont"/>
    <w:link w:val="Header"/>
    <w:rsid w:val="00CA0448"/>
    <w:rPr>
      <w:rFonts w:ascii="Times New Roman" w:eastAsia="Times New Roman" w:hAnsi="Times New Roman" w:cs="Times New Roman"/>
      <w:sz w:val="24"/>
      <w:szCs w:val="24"/>
    </w:rPr>
  </w:style>
  <w:style w:type="paragraph" w:styleId="Footer">
    <w:name w:val="footer"/>
    <w:basedOn w:val="Normal"/>
    <w:link w:val="FooterChar"/>
    <w:unhideWhenUsed/>
    <w:rsid w:val="00CA0448"/>
    <w:pPr>
      <w:tabs>
        <w:tab w:val="center" w:pos="4680"/>
        <w:tab w:val="right" w:pos="9360"/>
      </w:tabs>
    </w:pPr>
  </w:style>
  <w:style w:type="character" w:customStyle="1" w:styleId="FooterChar">
    <w:name w:val="Footer Char"/>
    <w:basedOn w:val="DefaultParagraphFont"/>
    <w:link w:val="Footer"/>
    <w:uiPriority w:val="99"/>
    <w:semiHidden/>
    <w:rsid w:val="00CA0448"/>
    <w:rPr>
      <w:rFonts w:ascii="Times New Roman" w:eastAsia="Times New Roman" w:hAnsi="Times New Roman" w:cs="Times New Roman"/>
      <w:sz w:val="24"/>
      <w:szCs w:val="24"/>
    </w:rPr>
  </w:style>
  <w:style w:type="table" w:styleId="TableGrid">
    <w:name w:val="Table Grid"/>
    <w:basedOn w:val="TableNormal"/>
    <w:uiPriority w:val="59"/>
    <w:rsid w:val="004F69A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C5624"/>
    <w:rPr>
      <w:rFonts w:ascii="Tahoma" w:hAnsi="Tahoma" w:cs="Tahoma"/>
      <w:sz w:val="16"/>
      <w:szCs w:val="16"/>
    </w:rPr>
  </w:style>
  <w:style w:type="character" w:customStyle="1" w:styleId="BalloonTextChar">
    <w:name w:val="Balloon Text Char"/>
    <w:basedOn w:val="DefaultParagraphFont"/>
    <w:link w:val="BalloonText"/>
    <w:uiPriority w:val="99"/>
    <w:semiHidden/>
    <w:rsid w:val="00DC5624"/>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625</Words>
  <Characters>3567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MWC</Company>
  <LinksUpToDate>false</LinksUpToDate>
  <CharactersWithSpaces>4184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Sheila Hayes</dc:creator>
  <cp:lastModifiedBy>DoIT</cp:lastModifiedBy>
  <cp:revision>2</cp:revision>
  <cp:lastPrinted>2013-02-01T18:51:00Z</cp:lastPrinted>
  <dcterms:created xsi:type="dcterms:W3CDTF">2013-04-12T13:52:00Z</dcterms:created>
  <dcterms:modified xsi:type="dcterms:W3CDTF">2013-04-12T13:52:00Z</dcterms:modified>
</cp:coreProperties>
</file>