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9B4" w:rsidRPr="009C42D6" w:rsidRDefault="00E809B4" w:rsidP="00E809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Attachment 1</w:t>
      </w:r>
    </w:p>
    <w:p w:rsidR="00E809B4" w:rsidRPr="009C42D6" w:rsidRDefault="00E809B4" w:rsidP="0051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1079F" w:rsidRDefault="0051079F" w:rsidP="0051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42D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Tele-Eligible Checksheet </w:t>
      </w:r>
    </w:p>
    <w:p w:rsidR="009C42D6" w:rsidRPr="009C42D6" w:rsidRDefault="009C42D6" w:rsidP="0051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079F" w:rsidRPr="009C42D6" w:rsidRDefault="0051079F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Position No. _________</w:t>
      </w:r>
      <w:proofErr w:type="gramStart"/>
      <w:r w:rsidRPr="009C42D6">
        <w:rPr>
          <w:rFonts w:ascii="Times New Roman" w:hAnsi="Times New Roman" w:cs="Times New Roman"/>
          <w:color w:val="000000"/>
          <w:sz w:val="24"/>
          <w:szCs w:val="24"/>
        </w:rPr>
        <w:t>_  Employee</w:t>
      </w:r>
      <w:proofErr w:type="gramEnd"/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 Name __</w:t>
      </w:r>
      <w:r w:rsidR="00937FE9" w:rsidRPr="009C42D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</w:t>
      </w: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_____________ </w:t>
      </w:r>
    </w:p>
    <w:p w:rsidR="0051079F" w:rsidRPr="009C42D6" w:rsidRDefault="0051079F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Role Title _____</w:t>
      </w:r>
      <w:r w:rsidR="00937FE9" w:rsidRPr="009C42D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                                                                </w:t>
      </w: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_____ </w:t>
      </w:r>
    </w:p>
    <w:p w:rsidR="0051079F" w:rsidRPr="009C42D6" w:rsidRDefault="0051079F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Work Title _</w:t>
      </w:r>
      <w:r w:rsidR="00937FE9" w:rsidRPr="009C42D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                             </w:t>
      </w:r>
      <w:r w:rsidRPr="009C42D6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937FE9" w:rsidRPr="009C42D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  </w:t>
      </w: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________ </w:t>
      </w:r>
    </w:p>
    <w:p w:rsidR="0051079F" w:rsidRPr="009C42D6" w:rsidRDefault="0051079F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Work Unit _____</w:t>
      </w:r>
      <w:r w:rsidR="00937FE9" w:rsidRPr="009C42D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                                                                </w:t>
      </w: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_____ </w:t>
      </w:r>
    </w:p>
    <w:p w:rsidR="00937FE9" w:rsidRPr="009C42D6" w:rsidRDefault="00937FE9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187"/>
        <w:gridCol w:w="4188"/>
      </w:tblGrid>
      <w:tr w:rsidR="0051079F" w:rsidRPr="009C42D6" w:rsidTr="0051079F">
        <w:trPr>
          <w:trHeight w:val="387"/>
        </w:trPr>
        <w:tc>
          <w:tcPr>
            <w:tcW w:w="4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JOB CONSIDERATIONS </w:t>
            </w:r>
          </w:p>
        </w:tc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COMPLETE </w:t>
            </w:r>
          </w:p>
        </w:tc>
      </w:tr>
      <w:tr w:rsidR="0051079F" w:rsidRPr="009C42D6">
        <w:trPr>
          <w:trHeight w:val="95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Consider the Purpose of the Position and the nature of work to be performed as described in the EWP.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Is it primarily information or service-based? </w:t>
            </w:r>
          </w:p>
        </w:tc>
      </w:tr>
      <w:tr w:rsidR="0051079F" w:rsidRPr="009C42D6">
        <w:trPr>
          <w:trHeight w:val="1187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 any of the Core Responsibilities included in the EWP require that the work be performed on site?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If Yes, is that a reasonable requirement and approximately how much time is devoted to those responsibilities? </w:t>
            </w:r>
          </w:p>
        </w:tc>
      </w:tr>
      <w:tr w:rsidR="0051079F" w:rsidRPr="009C42D6">
        <w:trPr>
          <w:trHeight w:val="26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much time does the employee spend at the primary work site? </w:t>
            </w:r>
          </w:p>
        </w:tc>
      </w:tr>
      <w:tr w:rsidR="0051079F" w:rsidRPr="009C42D6">
        <w:trPr>
          <w:trHeight w:val="95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any of the work require ongoing access to equipment, materials, and files that can </w:t>
            </w:r>
            <w:r w:rsidRPr="009C42D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only </w:t>
            </w: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be accessed at the work site?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If Yes, how much? </w:t>
            </w:r>
          </w:p>
        </w:tc>
      </w:tr>
      <w:tr w:rsidR="0051079F" w:rsidRPr="009C42D6">
        <w:trPr>
          <w:trHeight w:val="495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much time does the employee spend traveling, in meetings, or in the field? </w:t>
            </w:r>
          </w:p>
        </w:tc>
      </w:tr>
      <w:tr w:rsidR="0051079F" w:rsidRPr="009C42D6">
        <w:trPr>
          <w:trHeight w:val="497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much face-to-face contact with colleagues and customers is required? </w:t>
            </w:r>
          </w:p>
        </w:tc>
      </w:tr>
      <w:tr w:rsidR="0051079F" w:rsidRPr="009C42D6">
        <w:trPr>
          <w:trHeight w:val="26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much of the work is portable? </w:t>
            </w:r>
          </w:p>
        </w:tc>
      </w:tr>
      <w:tr w:rsidR="0051079F" w:rsidRPr="009C42D6">
        <w:trPr>
          <w:trHeight w:val="95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Is the employee currently assigned a lap top or any other portable media?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If Yes, when and how often is it used? </w:t>
            </w:r>
          </w:p>
        </w:tc>
      </w:tr>
      <w:tr w:rsidR="0051079F" w:rsidRPr="009C42D6">
        <w:trPr>
          <w:trHeight w:val="497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reliant is this position on computer technology to accomplish its objectives? </w:t>
            </w:r>
          </w:p>
        </w:tc>
      </w:tr>
      <w:tr w:rsidR="0051079F" w:rsidRPr="009C42D6">
        <w:trPr>
          <w:trHeight w:val="956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this position require travel?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If Yes, consider the extent to which travel is required and if the employee is equipped with mobile media during these times. </w:t>
            </w:r>
          </w:p>
        </w:tc>
      </w:tr>
      <w:tr w:rsidR="0051079F" w:rsidRPr="009C42D6">
        <w:trPr>
          <w:trHeight w:val="497"/>
        </w:trPr>
        <w:tc>
          <w:tcPr>
            <w:tcW w:w="8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the nature of the work require that the employee work and resolve routine problems independently? </w:t>
            </w:r>
          </w:p>
        </w:tc>
      </w:tr>
    </w:tbl>
    <w:p w:rsidR="0051079F" w:rsidRPr="009C42D6" w:rsidRDefault="00937FE9" w:rsidP="005107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Generally, employees with the following characteristics will be successful </w:t>
      </w:r>
      <w:proofErr w:type="spellStart"/>
      <w:r w:rsidRPr="009C42D6">
        <w:rPr>
          <w:rFonts w:ascii="Times New Roman" w:hAnsi="Times New Roman" w:cs="Times New Roman"/>
          <w:color w:val="000000"/>
          <w:sz w:val="24"/>
          <w:szCs w:val="24"/>
        </w:rPr>
        <w:t>teleworkers</w:t>
      </w:r>
      <w:proofErr w:type="spellEnd"/>
      <w:r w:rsidRPr="009C42D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37FE9" w:rsidRPr="009C42D6" w:rsidRDefault="00937FE9" w:rsidP="00937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 xml:space="preserve"> Self disciplined and able to work independently with limited need for feedback/supervision;</w:t>
      </w:r>
    </w:p>
    <w:p w:rsidR="00937FE9" w:rsidRPr="009C42D6" w:rsidRDefault="00937FE9" w:rsidP="00937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Proven performers with job performance evaluation rating (meets expectations or above) and success in their current position;</w:t>
      </w:r>
    </w:p>
    <w:p w:rsidR="00937FE9" w:rsidRPr="009C42D6" w:rsidRDefault="00937FE9" w:rsidP="00937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Highly organized and proficient at time management;</w:t>
      </w:r>
    </w:p>
    <w:p w:rsidR="00937FE9" w:rsidRPr="009C42D6" w:rsidRDefault="00937FE9" w:rsidP="00937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Good communication skills (oral and written);</w:t>
      </w:r>
    </w:p>
    <w:p w:rsidR="00937FE9" w:rsidRPr="009C42D6" w:rsidRDefault="00937FE9" w:rsidP="00937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42D6">
        <w:rPr>
          <w:rFonts w:ascii="Times New Roman" w:hAnsi="Times New Roman" w:cs="Times New Roman"/>
          <w:color w:val="000000"/>
          <w:sz w:val="24"/>
          <w:szCs w:val="24"/>
        </w:rPr>
        <w:t>Good decision makers with strong problem-solving skills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191"/>
        <w:gridCol w:w="4192"/>
      </w:tblGrid>
      <w:tr w:rsidR="0051079F" w:rsidRPr="009C42D6" w:rsidTr="009C42D6">
        <w:trPr>
          <w:trHeight w:val="387"/>
        </w:trPr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EMPLOYEE CONSIDERATIONS 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COMPLETE </w:t>
            </w:r>
          </w:p>
        </w:tc>
      </w:tr>
      <w:tr w:rsidR="0051079F" w:rsidRPr="009C42D6">
        <w:trPr>
          <w:trHeight w:val="72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often is the supervisor needed to troubleshoot problems, answer questions, or provide direction? Can this direction be provided over the phone or via email? </w:t>
            </w:r>
          </w:p>
        </w:tc>
      </w:tr>
      <w:tr w:rsidR="0051079F" w:rsidRPr="009C42D6">
        <w:trPr>
          <w:trHeight w:val="95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the employee have the technology, including a computer and remote-access capability that is required to work at home? </w:t>
            </w:r>
          </w:p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If No, is the agency prepared to provide it? </w:t>
            </w:r>
          </w:p>
        </w:tc>
      </w:tr>
      <w:tr w:rsidR="0051079F" w:rsidRPr="009C42D6">
        <w:trPr>
          <w:trHeight w:val="49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the employee have a complete understanding of his/her job and performance expectations? </w:t>
            </w:r>
          </w:p>
        </w:tc>
      </w:tr>
      <w:tr w:rsidR="0051079F" w:rsidRPr="009C42D6">
        <w:trPr>
          <w:trHeight w:val="49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Is the employee expected to work in a self-directed manner in the management of his/her time and work? </w:t>
            </w:r>
          </w:p>
        </w:tc>
      </w:tr>
      <w:tr w:rsidR="0051079F" w:rsidRPr="009C42D6">
        <w:trPr>
          <w:trHeight w:val="72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the employee regularly demonstrate that his/her approach to work is organized and dependable? Does hr/she regularly meet established deadlines? </w:t>
            </w:r>
          </w:p>
        </w:tc>
      </w:tr>
      <w:tr w:rsidR="0051079F" w:rsidRPr="009C42D6" w:rsidTr="009C42D6">
        <w:trPr>
          <w:trHeight w:val="387"/>
        </w:trPr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SUPERVISORY CONSIDERATIONS 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COMPLETE </w:t>
            </w:r>
          </w:p>
        </w:tc>
      </w:tr>
      <w:tr w:rsidR="0051079F" w:rsidRPr="009C42D6">
        <w:trPr>
          <w:trHeight w:val="495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Are you and this employee assigned to the same physical location now? </w:t>
            </w:r>
          </w:p>
        </w:tc>
      </w:tr>
      <w:tr w:rsidR="0051079F" w:rsidRPr="009C42D6">
        <w:trPr>
          <w:trHeight w:val="49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Would you describe yourself as a “hands-on” supervisor? If so, how much is your style influenced by the nature of the work? </w:t>
            </w:r>
          </w:p>
        </w:tc>
      </w:tr>
      <w:tr w:rsidR="0051079F" w:rsidRPr="009C42D6">
        <w:trPr>
          <w:trHeight w:val="72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</w:t>
            </w:r>
            <w:proofErr w:type="gramStart"/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 the employee’s work</w:t>
            </w:r>
            <w:proofErr w:type="gramEnd"/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normally monitored to ensure that tasks are being completed? Can this approach work at a distance or be modified for successful telecommuting? </w:t>
            </w:r>
          </w:p>
        </w:tc>
      </w:tr>
      <w:tr w:rsidR="0051079F" w:rsidRPr="009C42D6">
        <w:trPr>
          <w:trHeight w:val="72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do you normally intervene when the employee requests assistance or you think supervision will improve results? Does this always require face-to-face contact? </w:t>
            </w:r>
          </w:p>
        </w:tc>
      </w:tr>
      <w:tr w:rsidR="0051079F" w:rsidRPr="009C42D6">
        <w:trPr>
          <w:trHeight w:val="49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Does anyone else monitor the employee’s work activities if you are absent from the workplace for a day, a week, or longer? </w:t>
            </w:r>
          </w:p>
        </w:tc>
      </w:tr>
      <w:tr w:rsidR="0051079F" w:rsidRPr="009C42D6">
        <w:trPr>
          <w:trHeight w:val="497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 what degree can your style of supervision/management of </w:t>
            </w:r>
            <w:proofErr w:type="gramStart"/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employees</w:t>
            </w:r>
            <w:proofErr w:type="gramEnd"/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transition to an online scenario? </w:t>
            </w:r>
          </w:p>
        </w:tc>
      </w:tr>
      <w:tr w:rsidR="0051079F" w:rsidRPr="009C42D6" w:rsidTr="009C42D6">
        <w:trPr>
          <w:trHeight w:val="387"/>
        </w:trPr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DECISION 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COMPLETE </w:t>
            </w:r>
          </w:p>
        </w:tc>
      </w:tr>
      <w:tr w:rsidR="0051079F" w:rsidRPr="009C42D6">
        <w:trPr>
          <w:trHeight w:val="26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Position is suited for full-time telecommuting assignment. </w:t>
            </w:r>
          </w:p>
        </w:tc>
      </w:tr>
      <w:tr w:rsidR="0051079F" w:rsidRPr="009C42D6">
        <w:trPr>
          <w:trHeight w:val="26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Position is suited for part-time or occasional telecommuting assignment. </w:t>
            </w:r>
          </w:p>
        </w:tc>
      </w:tr>
      <w:tr w:rsidR="0051079F" w:rsidRPr="009C42D6">
        <w:trPr>
          <w:trHeight w:val="26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Position is suited for telecommuting assignments during emergencies. </w:t>
            </w:r>
          </w:p>
        </w:tc>
      </w:tr>
      <w:tr w:rsidR="0051079F" w:rsidRPr="009C42D6">
        <w:trPr>
          <w:trHeight w:val="266"/>
        </w:trPr>
        <w:tc>
          <w:tcPr>
            <w:tcW w:w="8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9F" w:rsidRPr="009C42D6" w:rsidRDefault="0051079F" w:rsidP="00510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2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Position is not eligible for telecommuting </w:t>
            </w:r>
          </w:p>
        </w:tc>
      </w:tr>
    </w:tbl>
    <w:p w:rsidR="005D4FB9" w:rsidRPr="009C42D6" w:rsidRDefault="005D4FB9" w:rsidP="0051079F">
      <w:pPr>
        <w:rPr>
          <w:rFonts w:ascii="Times New Roman" w:hAnsi="Times New Roman" w:cs="Times New Roman"/>
          <w:sz w:val="24"/>
          <w:szCs w:val="24"/>
        </w:rPr>
      </w:pPr>
    </w:p>
    <w:p w:rsidR="00937FE9" w:rsidRPr="009C42D6" w:rsidRDefault="00937FE9" w:rsidP="0051079F">
      <w:pPr>
        <w:rPr>
          <w:rFonts w:ascii="Times New Roman" w:hAnsi="Times New Roman" w:cs="Times New Roman"/>
          <w:sz w:val="24"/>
          <w:szCs w:val="24"/>
        </w:rPr>
      </w:pPr>
    </w:p>
    <w:sectPr w:rsidR="00937FE9" w:rsidRPr="009C42D6" w:rsidSect="005D4FB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5B0" w:rsidRDefault="005445B0" w:rsidP="005445B0">
      <w:pPr>
        <w:spacing w:after="0" w:line="240" w:lineRule="auto"/>
      </w:pPr>
      <w:r>
        <w:separator/>
      </w:r>
    </w:p>
  </w:endnote>
  <w:endnote w:type="continuationSeparator" w:id="0">
    <w:p w:rsidR="005445B0" w:rsidRDefault="005445B0" w:rsidP="0054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5B0" w:rsidRPr="009C42D6" w:rsidRDefault="009C42D6">
    <w:pPr>
      <w:pStyle w:val="Foo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>Office of Human Resources               March 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5B0" w:rsidRDefault="005445B0" w:rsidP="005445B0">
      <w:pPr>
        <w:spacing w:after="0" w:line="240" w:lineRule="auto"/>
      </w:pPr>
      <w:r>
        <w:separator/>
      </w:r>
    </w:p>
  </w:footnote>
  <w:footnote w:type="continuationSeparator" w:id="0">
    <w:p w:rsidR="005445B0" w:rsidRDefault="005445B0" w:rsidP="00544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856AB"/>
    <w:multiLevelType w:val="hybridMultilevel"/>
    <w:tmpl w:val="1138FE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79F"/>
    <w:rsid w:val="00105E43"/>
    <w:rsid w:val="00391D4E"/>
    <w:rsid w:val="0051079F"/>
    <w:rsid w:val="005445B0"/>
    <w:rsid w:val="005D4FB9"/>
    <w:rsid w:val="005F17B2"/>
    <w:rsid w:val="006E3CA8"/>
    <w:rsid w:val="00937FE9"/>
    <w:rsid w:val="009C42D6"/>
    <w:rsid w:val="00B02363"/>
    <w:rsid w:val="00CE360E"/>
    <w:rsid w:val="00E51536"/>
    <w:rsid w:val="00E522D8"/>
    <w:rsid w:val="00E809B4"/>
    <w:rsid w:val="00E85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-text">
    <w:name w:val="body-text"/>
    <w:uiPriority w:val="99"/>
    <w:rsid w:val="0051079F"/>
    <w:rPr>
      <w:color w:val="000000"/>
      <w:sz w:val="20"/>
      <w:szCs w:val="20"/>
    </w:rPr>
  </w:style>
  <w:style w:type="paragraph" w:customStyle="1" w:styleId="Default">
    <w:name w:val="Default"/>
    <w:rsid w:val="005107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37F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445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45B0"/>
  </w:style>
  <w:style w:type="paragraph" w:styleId="Footer">
    <w:name w:val="footer"/>
    <w:basedOn w:val="Normal"/>
    <w:link w:val="FooterChar"/>
    <w:uiPriority w:val="99"/>
    <w:semiHidden/>
    <w:unhideWhenUsed/>
    <w:rsid w:val="005445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45B0"/>
  </w:style>
  <w:style w:type="paragraph" w:styleId="BalloonText">
    <w:name w:val="Balloon Text"/>
    <w:basedOn w:val="Normal"/>
    <w:link w:val="BalloonTextChar"/>
    <w:uiPriority w:val="99"/>
    <w:semiHidden/>
    <w:unhideWhenUsed/>
    <w:rsid w:val="0054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5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80"/>
      </a:dk1>
      <a:lt1>
        <a:sysClr val="window" lastClr="D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3417</Characters>
  <Application>Microsoft Office Word</Application>
  <DocSecurity>0</DocSecurity>
  <Lines>28</Lines>
  <Paragraphs>8</Paragraphs>
  <ScaleCrop>false</ScaleCrop>
  <Company>University of Mary Washington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Morgan</dc:creator>
  <cp:keywords/>
  <dc:description/>
  <cp:lastModifiedBy>Paula</cp:lastModifiedBy>
  <cp:revision>2</cp:revision>
  <cp:lastPrinted>2009-03-26T20:39:00Z</cp:lastPrinted>
  <dcterms:created xsi:type="dcterms:W3CDTF">2011-08-02T13:58:00Z</dcterms:created>
  <dcterms:modified xsi:type="dcterms:W3CDTF">2011-08-02T13:58:00Z</dcterms:modified>
</cp:coreProperties>
</file>