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5F6" w:rsidRDefault="00C615F6" w:rsidP="00C615F6">
      <w:pPr>
        <w:autoSpaceDE w:val="0"/>
        <w:autoSpaceDN w:val="0"/>
        <w:adjustRightInd w:val="0"/>
        <w:spacing w:after="0" w:line="240" w:lineRule="auto"/>
        <w:rPr>
          <w:rFonts w:ascii="Times New Roman" w:hAnsi="Times New Roman" w:cs="Times New Roman"/>
          <w:b/>
          <w:bCs/>
          <w:color w:val="000000"/>
          <w:sz w:val="28"/>
          <w:szCs w:val="28"/>
        </w:rPr>
      </w:pPr>
      <w:r w:rsidRPr="00C615F6">
        <w:rPr>
          <w:rFonts w:ascii="Times New Roman" w:hAnsi="Times New Roman" w:cs="Times New Roman"/>
          <w:sz w:val="24"/>
          <w:szCs w:val="24"/>
        </w:rPr>
        <w:t xml:space="preserve"> </w:t>
      </w:r>
      <w:r w:rsidRPr="00C615F6">
        <w:rPr>
          <w:rFonts w:ascii="Times New Roman" w:hAnsi="Times New Roman" w:cs="Times New Roman"/>
          <w:b/>
          <w:bCs/>
          <w:color w:val="000000"/>
          <w:sz w:val="28"/>
          <w:szCs w:val="28"/>
        </w:rPr>
        <w:t xml:space="preserve">UMW Teleworking Approval Procedure </w:t>
      </w:r>
    </w:p>
    <w:p w:rsidR="00647E3D" w:rsidRPr="00C615F6" w:rsidRDefault="00647E3D" w:rsidP="00C615F6">
      <w:pPr>
        <w:autoSpaceDE w:val="0"/>
        <w:autoSpaceDN w:val="0"/>
        <w:adjustRightInd w:val="0"/>
        <w:spacing w:after="0" w:line="240" w:lineRule="auto"/>
        <w:rPr>
          <w:rFonts w:ascii="Times New Roman" w:hAnsi="Times New Roman" w:cs="Times New Roman"/>
          <w:color w:val="000000"/>
          <w:sz w:val="28"/>
          <w:szCs w:val="28"/>
        </w:rPr>
      </w:pPr>
    </w:p>
    <w:p w:rsidR="00C615F6" w:rsidRPr="00C615F6" w:rsidRDefault="00C615F6" w:rsidP="00C615F6">
      <w:pPr>
        <w:autoSpaceDE w:val="0"/>
        <w:autoSpaceDN w:val="0"/>
        <w:adjustRightInd w:val="0"/>
        <w:spacing w:after="0" w:line="240" w:lineRule="auto"/>
        <w:rPr>
          <w:rFonts w:ascii="Times New Roman" w:hAnsi="Times New Roman" w:cs="Times New Roman"/>
          <w:color w:val="000000"/>
          <w:sz w:val="23"/>
          <w:szCs w:val="23"/>
        </w:rPr>
      </w:pPr>
      <w:r w:rsidRPr="00C615F6">
        <w:rPr>
          <w:rFonts w:ascii="Times New Roman" w:hAnsi="Times New Roman" w:cs="Times New Roman"/>
          <w:b/>
          <w:bCs/>
          <w:color w:val="000000"/>
          <w:sz w:val="23"/>
          <w:szCs w:val="23"/>
        </w:rPr>
        <w:t xml:space="preserve">PROCEDURES </w:t>
      </w:r>
    </w:p>
    <w:p w:rsidR="00C615F6" w:rsidRPr="00C615F6" w:rsidRDefault="00C615F6" w:rsidP="00C615F6">
      <w:pPr>
        <w:autoSpaceDE w:val="0"/>
        <w:autoSpaceDN w:val="0"/>
        <w:adjustRightInd w:val="0"/>
        <w:spacing w:after="0" w:line="240" w:lineRule="auto"/>
        <w:rPr>
          <w:rFonts w:ascii="Times New Roman" w:hAnsi="Times New Roman" w:cs="Times New Roman"/>
          <w:color w:val="000000"/>
          <w:sz w:val="23"/>
          <w:szCs w:val="23"/>
        </w:rPr>
      </w:pPr>
      <w:r w:rsidRPr="00C615F6">
        <w:rPr>
          <w:rFonts w:ascii="Times New Roman" w:hAnsi="Times New Roman" w:cs="Times New Roman"/>
          <w:color w:val="000000"/>
          <w:sz w:val="23"/>
          <w:szCs w:val="23"/>
        </w:rPr>
        <w:t xml:space="preserve">Supervisors seeking approval for teleworking arrangements should make a written request to their cabinet vice president, addressing the areas outlined below. Only Parts A and B will need to be addressed if vacant positions are being approved as </w:t>
      </w:r>
      <w:proofErr w:type="spellStart"/>
      <w:r w:rsidRPr="00C615F6">
        <w:rPr>
          <w:rFonts w:ascii="Times New Roman" w:hAnsi="Times New Roman" w:cs="Times New Roman"/>
          <w:color w:val="000000"/>
          <w:sz w:val="23"/>
          <w:szCs w:val="23"/>
        </w:rPr>
        <w:t>telework</w:t>
      </w:r>
      <w:proofErr w:type="spellEnd"/>
      <w:r w:rsidRPr="00C615F6">
        <w:rPr>
          <w:rFonts w:ascii="Times New Roman" w:hAnsi="Times New Roman" w:cs="Times New Roman"/>
          <w:color w:val="000000"/>
          <w:sz w:val="23"/>
          <w:szCs w:val="23"/>
        </w:rPr>
        <w:t xml:space="preserve"> positions. Requests for incumbents to </w:t>
      </w:r>
      <w:proofErr w:type="spellStart"/>
      <w:r w:rsidRPr="00C615F6">
        <w:rPr>
          <w:rFonts w:ascii="Times New Roman" w:hAnsi="Times New Roman" w:cs="Times New Roman"/>
          <w:color w:val="000000"/>
          <w:sz w:val="23"/>
          <w:szCs w:val="23"/>
        </w:rPr>
        <w:t>telework</w:t>
      </w:r>
      <w:proofErr w:type="spellEnd"/>
      <w:r w:rsidRPr="00C615F6">
        <w:rPr>
          <w:rFonts w:ascii="Times New Roman" w:hAnsi="Times New Roman" w:cs="Times New Roman"/>
          <w:color w:val="000000"/>
          <w:sz w:val="23"/>
          <w:szCs w:val="23"/>
        </w:rPr>
        <w:t xml:space="preserve"> should address Parts A and B and C. </w:t>
      </w:r>
    </w:p>
    <w:p w:rsidR="00C615F6" w:rsidRPr="00C615F6" w:rsidRDefault="00C615F6" w:rsidP="00C615F6">
      <w:pPr>
        <w:autoSpaceDE w:val="0"/>
        <w:autoSpaceDN w:val="0"/>
        <w:adjustRightInd w:val="0"/>
        <w:spacing w:after="0" w:line="240" w:lineRule="auto"/>
        <w:rPr>
          <w:rFonts w:ascii="Times New Roman" w:hAnsi="Times New Roman" w:cs="Times New Roman"/>
          <w:color w:val="000000"/>
          <w:sz w:val="23"/>
          <w:szCs w:val="23"/>
        </w:rPr>
      </w:pPr>
      <w:r w:rsidRPr="00C615F6">
        <w:rPr>
          <w:rFonts w:ascii="Times New Roman" w:hAnsi="Times New Roman" w:cs="Times New Roman"/>
          <w:color w:val="000000"/>
          <w:sz w:val="23"/>
          <w:szCs w:val="23"/>
        </w:rPr>
        <w:t xml:space="preserve">Cabinet vice presidents must note their approval on the written request. Upon receipt of this approval, the supervisor and the employee will complete the </w:t>
      </w:r>
      <w:proofErr w:type="spellStart"/>
      <w:r w:rsidRPr="00C615F6">
        <w:rPr>
          <w:rFonts w:ascii="Times New Roman" w:hAnsi="Times New Roman" w:cs="Times New Roman"/>
          <w:color w:val="000000"/>
          <w:sz w:val="23"/>
          <w:szCs w:val="23"/>
        </w:rPr>
        <w:t>Telework</w:t>
      </w:r>
      <w:proofErr w:type="spellEnd"/>
      <w:r w:rsidRPr="00C615F6">
        <w:rPr>
          <w:rFonts w:ascii="Times New Roman" w:hAnsi="Times New Roman" w:cs="Times New Roman"/>
          <w:color w:val="000000"/>
          <w:sz w:val="23"/>
          <w:szCs w:val="23"/>
        </w:rPr>
        <w:t xml:space="preserve"> Agreement with attachments A and B and obtain appropriate signatures. The supervisor will send a copy of the approved written request and the original </w:t>
      </w:r>
      <w:proofErr w:type="spellStart"/>
      <w:r w:rsidRPr="00C615F6">
        <w:rPr>
          <w:rFonts w:ascii="Times New Roman" w:hAnsi="Times New Roman" w:cs="Times New Roman"/>
          <w:color w:val="000000"/>
          <w:sz w:val="23"/>
          <w:szCs w:val="23"/>
        </w:rPr>
        <w:t>Telework</w:t>
      </w:r>
      <w:proofErr w:type="spellEnd"/>
      <w:r w:rsidRPr="00C615F6">
        <w:rPr>
          <w:rFonts w:ascii="Times New Roman" w:hAnsi="Times New Roman" w:cs="Times New Roman"/>
          <w:color w:val="000000"/>
          <w:sz w:val="23"/>
          <w:szCs w:val="23"/>
        </w:rPr>
        <w:t xml:space="preserve"> Agreement (with attachments) to OHR. </w:t>
      </w:r>
    </w:p>
    <w:p w:rsidR="00C615F6" w:rsidRPr="00C615F6" w:rsidRDefault="00C615F6" w:rsidP="00C615F6">
      <w:pPr>
        <w:autoSpaceDE w:val="0"/>
        <w:autoSpaceDN w:val="0"/>
        <w:adjustRightInd w:val="0"/>
        <w:spacing w:after="0" w:line="240" w:lineRule="auto"/>
        <w:rPr>
          <w:rFonts w:ascii="Times New Roman" w:hAnsi="Times New Roman" w:cs="Times New Roman"/>
          <w:color w:val="000000"/>
          <w:sz w:val="23"/>
          <w:szCs w:val="23"/>
        </w:rPr>
      </w:pPr>
      <w:r w:rsidRPr="00C615F6">
        <w:rPr>
          <w:rFonts w:ascii="Times New Roman" w:hAnsi="Times New Roman" w:cs="Times New Roman"/>
          <w:color w:val="000000"/>
          <w:sz w:val="23"/>
          <w:szCs w:val="23"/>
        </w:rPr>
        <w:t xml:space="preserve">Signed Agreements with attachments will be attached to the employee’s EWP or Work Plan placed in the employee’s personnel file. Teleworking agreements should be updated no less than annually at the annual performance review. </w:t>
      </w:r>
    </w:p>
    <w:p w:rsidR="00C615F6" w:rsidRPr="00C615F6" w:rsidRDefault="00C615F6" w:rsidP="00C615F6">
      <w:pPr>
        <w:autoSpaceDE w:val="0"/>
        <w:autoSpaceDN w:val="0"/>
        <w:adjustRightInd w:val="0"/>
        <w:spacing w:after="0" w:line="240" w:lineRule="auto"/>
        <w:rPr>
          <w:rFonts w:ascii="Times New Roman" w:hAnsi="Times New Roman" w:cs="Times New Roman"/>
          <w:color w:val="000000"/>
          <w:sz w:val="23"/>
          <w:szCs w:val="23"/>
        </w:rPr>
      </w:pPr>
      <w:r w:rsidRPr="00C615F6">
        <w:rPr>
          <w:rFonts w:ascii="Times New Roman" w:hAnsi="Times New Roman" w:cs="Times New Roman"/>
          <w:color w:val="000000"/>
          <w:sz w:val="23"/>
          <w:szCs w:val="23"/>
        </w:rPr>
        <w:t xml:space="preserve">A copy of the approved written request to make a vacant position a </w:t>
      </w:r>
      <w:proofErr w:type="spellStart"/>
      <w:r w:rsidRPr="00C615F6">
        <w:rPr>
          <w:rFonts w:ascii="Times New Roman" w:hAnsi="Times New Roman" w:cs="Times New Roman"/>
          <w:color w:val="000000"/>
          <w:sz w:val="23"/>
          <w:szCs w:val="23"/>
        </w:rPr>
        <w:t>telework</w:t>
      </w:r>
      <w:proofErr w:type="spellEnd"/>
      <w:r w:rsidRPr="00C615F6">
        <w:rPr>
          <w:rFonts w:ascii="Times New Roman" w:hAnsi="Times New Roman" w:cs="Times New Roman"/>
          <w:color w:val="000000"/>
          <w:sz w:val="23"/>
          <w:szCs w:val="23"/>
        </w:rPr>
        <w:t xml:space="preserve"> position should be placed in the recruitment folder. If teleworking is required for the position, that will be advertised and indicated in the offer letter. </w:t>
      </w:r>
    </w:p>
    <w:p w:rsidR="00647E3D" w:rsidRDefault="00647E3D" w:rsidP="00647E3D">
      <w:pPr>
        <w:autoSpaceDE w:val="0"/>
        <w:autoSpaceDN w:val="0"/>
        <w:adjustRightInd w:val="0"/>
        <w:spacing w:after="0" w:line="240" w:lineRule="auto"/>
        <w:rPr>
          <w:rFonts w:ascii="Arial" w:hAnsi="Arial" w:cs="Arial"/>
          <w:i/>
          <w:iCs/>
          <w:sz w:val="20"/>
          <w:szCs w:val="20"/>
        </w:rPr>
      </w:pPr>
    </w:p>
    <w:p w:rsidR="00647E3D" w:rsidRDefault="00647E3D" w:rsidP="00647E3D">
      <w:pPr>
        <w:autoSpaceDE w:val="0"/>
        <w:autoSpaceDN w:val="0"/>
        <w:adjustRightInd w:val="0"/>
        <w:spacing w:after="0" w:line="240" w:lineRule="auto"/>
        <w:rPr>
          <w:rFonts w:ascii="Arial" w:hAnsi="Arial" w:cs="Arial"/>
          <w:i/>
          <w:iCs/>
          <w:sz w:val="20"/>
          <w:szCs w:val="20"/>
        </w:rPr>
      </w:pPr>
    </w:p>
    <w:p w:rsidR="00C615F6" w:rsidRPr="00C615F6" w:rsidRDefault="00C615F6" w:rsidP="00647E3D">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b/>
          <w:bCs/>
          <w:sz w:val="23"/>
          <w:szCs w:val="23"/>
        </w:rPr>
        <w:t xml:space="preserve">Initial Written Request </w:t>
      </w: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Determining positions and employees that are appropriate for teleworking (DHRM Policy No. 1.61) </w:t>
      </w:r>
    </w:p>
    <w:p w:rsidR="00647E3D" w:rsidRDefault="00647E3D" w:rsidP="00C615F6">
      <w:pPr>
        <w:autoSpaceDE w:val="0"/>
        <w:autoSpaceDN w:val="0"/>
        <w:adjustRightInd w:val="0"/>
        <w:spacing w:after="0" w:line="240" w:lineRule="auto"/>
        <w:rPr>
          <w:rFonts w:ascii="Times New Roman" w:hAnsi="Times New Roman" w:cs="Times New Roman"/>
          <w:sz w:val="23"/>
          <w:szCs w:val="23"/>
        </w:rPr>
      </w:pP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Part A </w:t>
      </w: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Describe how teleworking supports job requirements and operational needs. </w:t>
      </w:r>
    </w:p>
    <w:p w:rsidR="00647E3D" w:rsidRDefault="00647E3D" w:rsidP="00C615F6">
      <w:pPr>
        <w:autoSpaceDE w:val="0"/>
        <w:autoSpaceDN w:val="0"/>
        <w:adjustRightInd w:val="0"/>
        <w:spacing w:after="0" w:line="240" w:lineRule="auto"/>
        <w:rPr>
          <w:rFonts w:ascii="Times New Roman" w:hAnsi="Times New Roman" w:cs="Times New Roman"/>
          <w:sz w:val="23"/>
          <w:szCs w:val="23"/>
        </w:rPr>
      </w:pP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Part B </w:t>
      </w: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Please explain how the position meets the following criteria: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Requires independent work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Can adequately meet customer service standards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Results are measured in specific, quantifiable work product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Can be monitored by output, not time spent doing the job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Work is portable and can be performed effectively away from the office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Work away from the office will not adversely affect the performance of others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Privacy and confidentiality can be adequately assured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Technology needed can be provided </w:t>
      </w:r>
    </w:p>
    <w:p w:rsidR="00C615F6" w:rsidRPr="00C615F6" w:rsidRDefault="00C615F6" w:rsidP="00C615F6">
      <w:pPr>
        <w:numPr>
          <w:ilvl w:val="0"/>
          <w:numId w:val="1"/>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Will not incur costly duplication of resources to support </w:t>
      </w: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Part C </w:t>
      </w:r>
    </w:p>
    <w:p w:rsidR="00C615F6" w:rsidRPr="00C615F6" w:rsidRDefault="00C615F6" w:rsidP="00C615F6">
      <w:p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Please explain how the employee meets the following criteria: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Demonstrated ability to work productively on their own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Is self-motivated and flexible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Is sufficiently knowledgeable about the job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Is dependable and trustworthy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Has above average performance records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 xml:space="preserve">Is organized </w:t>
      </w:r>
    </w:p>
    <w:p w:rsidR="00C615F6" w:rsidRPr="00C615F6" w:rsidRDefault="00C615F6" w:rsidP="00C615F6">
      <w:pPr>
        <w:numPr>
          <w:ilvl w:val="0"/>
          <w:numId w:val="2"/>
        </w:numPr>
        <w:autoSpaceDE w:val="0"/>
        <w:autoSpaceDN w:val="0"/>
        <w:adjustRightInd w:val="0"/>
        <w:spacing w:after="0" w:line="240" w:lineRule="auto"/>
        <w:rPr>
          <w:rFonts w:ascii="Times New Roman" w:hAnsi="Times New Roman" w:cs="Times New Roman"/>
          <w:sz w:val="23"/>
          <w:szCs w:val="23"/>
        </w:rPr>
      </w:pPr>
      <w:r w:rsidRPr="00C615F6">
        <w:rPr>
          <w:rFonts w:ascii="Times New Roman" w:hAnsi="Times New Roman" w:cs="Times New Roman"/>
          <w:sz w:val="23"/>
          <w:szCs w:val="23"/>
        </w:rPr>
        <w:t>Has demonstrated good communication skills and follow through</w:t>
      </w:r>
    </w:p>
    <w:p w:rsidR="00647E3D" w:rsidRDefault="00647E3D"/>
    <w:sectPr w:rsidR="00647E3D" w:rsidSect="00647E3D">
      <w:footerReference w:type="default" r:id="rId7"/>
      <w:pgSz w:w="12240" w:h="16340"/>
      <w:pgMar w:top="1350" w:right="1230" w:bottom="659" w:left="1571"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E3D" w:rsidRDefault="00647E3D" w:rsidP="00647E3D">
      <w:pPr>
        <w:spacing w:after="0" w:line="240" w:lineRule="auto"/>
      </w:pPr>
      <w:r>
        <w:separator/>
      </w:r>
    </w:p>
  </w:endnote>
  <w:endnote w:type="continuationSeparator" w:id="0">
    <w:p w:rsidR="00647E3D" w:rsidRDefault="00647E3D" w:rsidP="00647E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E3D" w:rsidRPr="00647E3D" w:rsidRDefault="00647E3D" w:rsidP="00647E3D">
    <w:pPr>
      <w:autoSpaceDE w:val="0"/>
      <w:autoSpaceDN w:val="0"/>
      <w:adjustRightInd w:val="0"/>
      <w:spacing w:after="0" w:line="240" w:lineRule="auto"/>
      <w:rPr>
        <w:rFonts w:ascii="Times New Roman" w:hAnsi="Times New Roman" w:cs="Times New Roman"/>
        <w:sz w:val="24"/>
        <w:szCs w:val="24"/>
      </w:rPr>
    </w:pPr>
    <w:r w:rsidRPr="00C615F6">
      <w:rPr>
        <w:rFonts w:ascii="Times New Roman" w:hAnsi="Times New Roman" w:cs="Times New Roman"/>
        <w:sz w:val="24"/>
        <w:szCs w:val="24"/>
      </w:rPr>
      <w:t xml:space="preserve">Office of Human Resources </w:t>
    </w:r>
    <w:r>
      <w:rPr>
        <w:rFonts w:ascii="Times New Roman" w:hAnsi="Times New Roman" w:cs="Times New Roman"/>
        <w:sz w:val="24"/>
        <w:szCs w:val="24"/>
      </w:rPr>
      <w:t>January 2012</w:t>
    </w:r>
  </w:p>
  <w:p w:rsidR="00647E3D" w:rsidRDefault="00647E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E3D" w:rsidRDefault="00647E3D" w:rsidP="00647E3D">
      <w:pPr>
        <w:spacing w:after="0" w:line="240" w:lineRule="auto"/>
      </w:pPr>
      <w:r>
        <w:separator/>
      </w:r>
    </w:p>
  </w:footnote>
  <w:footnote w:type="continuationSeparator" w:id="0">
    <w:p w:rsidR="00647E3D" w:rsidRDefault="00647E3D" w:rsidP="00647E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3400CA7"/>
    <w:multiLevelType w:val="hybridMultilevel"/>
    <w:tmpl w:val="C530F8E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9AD6B48"/>
    <w:multiLevelType w:val="hybridMultilevel"/>
    <w:tmpl w:val="FB7AA7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615F6"/>
    <w:rsid w:val="00110EAF"/>
    <w:rsid w:val="00477F03"/>
    <w:rsid w:val="00647E3D"/>
    <w:rsid w:val="00C615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F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615F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647E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7E3D"/>
  </w:style>
  <w:style w:type="paragraph" w:styleId="Footer">
    <w:name w:val="footer"/>
    <w:basedOn w:val="Normal"/>
    <w:link w:val="FooterChar"/>
    <w:uiPriority w:val="99"/>
    <w:semiHidden/>
    <w:unhideWhenUsed/>
    <w:rsid w:val="00647E3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7E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348</Words>
  <Characters>1987</Characters>
  <Application>Microsoft Office Word</Application>
  <DocSecurity>0</DocSecurity>
  <Lines>16</Lines>
  <Paragraphs>4</Paragraphs>
  <ScaleCrop>false</ScaleCrop>
  <Company>UMW</Company>
  <LinksUpToDate>false</LinksUpToDate>
  <CharactersWithSpaces>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Mary Washington</dc:creator>
  <cp:keywords/>
  <dc:description/>
  <cp:lastModifiedBy>DoIT</cp:lastModifiedBy>
  <cp:revision>2</cp:revision>
  <dcterms:created xsi:type="dcterms:W3CDTF">2011-10-06T13:58:00Z</dcterms:created>
  <dcterms:modified xsi:type="dcterms:W3CDTF">2012-01-03T20:23:00Z</dcterms:modified>
</cp:coreProperties>
</file>